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837FC" w14:textId="1CB2699C" w:rsidR="00944FE5" w:rsidRDefault="00944FE5" w:rsidP="002A1162">
      <w:pPr>
        <w:jc w:val="both"/>
        <w:rPr>
          <w:b/>
          <w:bCs/>
        </w:rPr>
      </w:pPr>
      <w:r>
        <w:rPr>
          <w:b/>
          <w:bCs/>
        </w:rPr>
        <w:t xml:space="preserve">Homework 6. 4. 2026. </w:t>
      </w:r>
    </w:p>
    <w:p w14:paraId="19B90915" w14:textId="77777777" w:rsidR="00944FE5" w:rsidRDefault="00944FE5" w:rsidP="002A1162">
      <w:pPr>
        <w:jc w:val="both"/>
        <w:rPr>
          <w:b/>
          <w:bCs/>
        </w:rPr>
      </w:pPr>
    </w:p>
    <w:p w14:paraId="688BEB59" w14:textId="77777777" w:rsidR="00C57F1A" w:rsidRPr="00C57F1A" w:rsidRDefault="003E687F" w:rsidP="00C57F1A">
      <w:pPr>
        <w:jc w:val="both"/>
        <w:rPr>
          <w:b/>
          <w:bCs/>
        </w:rPr>
      </w:pPr>
      <w:r>
        <w:rPr>
          <w:b/>
          <w:bCs/>
        </w:rPr>
        <w:t xml:space="preserve">A technical text (computer science) </w:t>
      </w:r>
    </w:p>
    <w:p w14:paraId="5B1961D0" w14:textId="3CE8912F" w:rsidR="00C57F1A" w:rsidRPr="00C57F1A" w:rsidRDefault="00C57F1A" w:rsidP="00C57F1A">
      <w:pPr>
        <w:jc w:val="both"/>
        <w:rPr>
          <w:b/>
          <w:bCs/>
        </w:rPr>
      </w:pPr>
      <w:r w:rsidRPr="00C57F1A">
        <w:rPr>
          <w:b/>
          <w:bCs/>
        </w:rPr>
        <w:t>.</w:t>
      </w:r>
    </w:p>
    <w:p w14:paraId="77CA3F07" w14:textId="77777777" w:rsidR="00C57F1A" w:rsidRPr="00C57F1A" w:rsidRDefault="00C57F1A" w:rsidP="00C57F1A">
      <w:pPr>
        <w:jc w:val="both"/>
        <w:rPr>
          <w:b/>
          <w:bCs/>
        </w:rPr>
      </w:pPr>
    </w:p>
    <w:p w14:paraId="24E0E0E9" w14:textId="77777777" w:rsidR="00C57F1A" w:rsidRPr="00C57F1A" w:rsidRDefault="00F90270" w:rsidP="00C57F1A">
      <w:pPr>
        <w:jc w:val="both"/>
        <w:rPr>
          <w:b/>
          <w:bCs/>
        </w:rPr>
      </w:pPr>
      <w:r>
        <w:rPr>
          <w:b/>
          <w:bCs/>
        </w:rPr>
        <w:pict w14:anchorId="2ED62666">
          <v:rect id="_x0000_i1025" style="width:0;height:1.5pt" o:hralign="center" o:hrstd="t" o:hr="t" fillcolor="#a0a0a0" stroked="f"/>
        </w:pict>
      </w:r>
    </w:p>
    <w:p w14:paraId="5A645F13" w14:textId="2B4ADB2E" w:rsidR="003E687F" w:rsidRDefault="003E687F" w:rsidP="002A1162">
      <w:pPr>
        <w:jc w:val="both"/>
        <w:rPr>
          <w:b/>
          <w:bCs/>
        </w:rPr>
      </w:pPr>
      <w:r>
        <w:rPr>
          <w:b/>
          <w:bCs/>
        </w:rPr>
        <w:t xml:space="preserve">_) </w:t>
      </w:r>
    </w:p>
    <w:p w14:paraId="63E1E831" w14:textId="77777777" w:rsidR="003E687F" w:rsidRDefault="003E687F" w:rsidP="002A1162">
      <w:pPr>
        <w:jc w:val="both"/>
        <w:rPr>
          <w:b/>
          <w:bCs/>
        </w:rPr>
      </w:pPr>
    </w:p>
    <w:p w14:paraId="310B7909" w14:textId="685F1DAC" w:rsidR="002A1162" w:rsidRPr="002A1162" w:rsidRDefault="002A1162" w:rsidP="002A1162">
      <w:pPr>
        <w:jc w:val="both"/>
        <w:rPr>
          <w:b/>
          <w:bCs/>
        </w:rPr>
      </w:pPr>
      <w:r w:rsidRPr="002A1162">
        <w:rPr>
          <w:b/>
          <w:bCs/>
        </w:rPr>
        <w:t>VIRTUAL MEMORY IN WINDOWS</w:t>
      </w:r>
    </w:p>
    <w:p w14:paraId="202F159B" w14:textId="77777777" w:rsidR="002A1162" w:rsidRPr="002A1162" w:rsidRDefault="002A1162" w:rsidP="002A1162">
      <w:pPr>
        <w:jc w:val="both"/>
      </w:pPr>
      <w:r w:rsidRPr="002A1162">
        <w:t>Windows implements a virtual memory system based on a flat (linear) address space that provides each process with the illusion of having its own large, private address space. Virtual memory provides a logical view of memory that might not correspond to its physical layout.</w:t>
      </w:r>
    </w:p>
    <w:p w14:paraId="495C8BC9" w14:textId="77777777" w:rsidR="002A1162" w:rsidRPr="002A1162" w:rsidRDefault="002A1162" w:rsidP="002A1162">
      <w:pPr>
        <w:jc w:val="both"/>
      </w:pPr>
      <w:r w:rsidRPr="002A1162">
        <w:t>At run time, the memory manager, with assistance from hardware, translates (maps) virtual addresses into physical addresses, where the data is actually stored. By controlling the protection and mapping, the operating system ensures that individual processes do not interfere with one another or overwrite operating system data.</w:t>
      </w:r>
    </w:p>
    <w:p w14:paraId="7E6B8BDC" w14:textId="77777777" w:rsidR="002A1162" w:rsidRPr="002A1162" w:rsidRDefault="002A1162" w:rsidP="002A1162">
      <w:pPr>
        <w:jc w:val="both"/>
      </w:pPr>
      <w:r w:rsidRPr="002A1162">
        <w:t>Virtual memory pages are mapped to physical memory pages, which may be discontiguous in physical memory.</w:t>
      </w:r>
    </w:p>
    <w:p w14:paraId="7EE1820F" w14:textId="77777777" w:rsidR="002A1162" w:rsidRPr="002A1162" w:rsidRDefault="00F90270" w:rsidP="002A1162">
      <w:pPr>
        <w:jc w:val="both"/>
      </w:pPr>
      <w:r>
        <w:pict w14:anchorId="624D99B5">
          <v:rect id="_x0000_i1026" style="width:0;height:1.5pt" o:hralign="center" o:hrstd="t" o:hr="t" fillcolor="#a0a0a0" stroked="f"/>
        </w:pict>
      </w:r>
    </w:p>
    <w:p w14:paraId="2C47857E" w14:textId="77777777" w:rsidR="002A1162" w:rsidRPr="002A1162" w:rsidRDefault="002A1162" w:rsidP="002A1162">
      <w:pPr>
        <w:jc w:val="both"/>
      </w:pPr>
      <w:r w:rsidRPr="002A1162">
        <w:t>Because most systems have much less physical memory than the total virtual memory used by running processes, the memory manager transfers (pages) some memory contents to disk. Paging frees physical memory so that it can be used for other processes or for the operating system.</w:t>
      </w:r>
    </w:p>
    <w:p w14:paraId="4ED8F8FB" w14:textId="77777777" w:rsidR="002A1162" w:rsidRPr="002A1162" w:rsidRDefault="002A1162" w:rsidP="002A1162">
      <w:pPr>
        <w:jc w:val="both"/>
      </w:pPr>
      <w:r w:rsidRPr="002A1162">
        <w:t>When a thread accesses a virtual address that has been paged to disk, the virtual memory manager loads the information back into memory. Applications do not need to be modified to use paging, because hardware support allows this process to occur without the knowledge of programs.</w:t>
      </w:r>
    </w:p>
    <w:p w14:paraId="74D49696" w14:textId="77777777" w:rsidR="002A1162" w:rsidRPr="002A1162" w:rsidRDefault="00F90270" w:rsidP="002A1162">
      <w:pPr>
        <w:jc w:val="both"/>
      </w:pPr>
      <w:r>
        <w:pict w14:anchorId="560E94E3">
          <v:rect id="_x0000_i1027" style="width:0;height:1.5pt" o:hralign="center" o:hrstd="t" o:hr="t" fillcolor="#a0a0a0" stroked="f"/>
        </w:pict>
      </w:r>
    </w:p>
    <w:p w14:paraId="1AA1FDCB" w14:textId="77777777" w:rsidR="002A1162" w:rsidRPr="002A1162" w:rsidRDefault="002A1162" w:rsidP="002A1162">
      <w:pPr>
        <w:jc w:val="both"/>
      </w:pPr>
      <w:r w:rsidRPr="002A1162">
        <w:t>The size of the virtual address space depends on the hardware platform. On 32-bit x86 systems, the total virtual address space has a theoretical maximum of 4 GB.</w:t>
      </w:r>
    </w:p>
    <w:p w14:paraId="53920D9E" w14:textId="77777777" w:rsidR="002A1162" w:rsidRPr="002A1162" w:rsidRDefault="002A1162" w:rsidP="002A1162">
      <w:pPr>
        <w:jc w:val="both"/>
      </w:pPr>
      <w:r w:rsidRPr="002A1162">
        <w:t>By default, Windows divides this space into two parts:</w:t>
      </w:r>
    </w:p>
    <w:p w14:paraId="25213B12" w14:textId="77777777" w:rsidR="002A1162" w:rsidRPr="002A1162" w:rsidRDefault="002A1162" w:rsidP="002A1162">
      <w:pPr>
        <w:jc w:val="both"/>
      </w:pPr>
      <w:r w:rsidRPr="002A1162">
        <w:t>User space:</w:t>
      </w:r>
      <w:r w:rsidRPr="002A1162">
        <w:br/>
        <w:t>Addresses 0x00000000 – 0x7FFFFFFF (2 GB)</w:t>
      </w:r>
      <w:r w:rsidRPr="002A1162">
        <w:br/>
        <w:t>Used for process-specific data</w:t>
      </w:r>
    </w:p>
    <w:p w14:paraId="06E3DEC2" w14:textId="77777777" w:rsidR="002A1162" w:rsidRPr="002A1162" w:rsidRDefault="002A1162" w:rsidP="002A1162">
      <w:pPr>
        <w:jc w:val="both"/>
      </w:pPr>
      <w:r w:rsidRPr="002A1162">
        <w:lastRenderedPageBreak/>
        <w:t>Kernel space:</w:t>
      </w:r>
      <w:r w:rsidRPr="002A1162">
        <w:br/>
        <w:t>Addresses 0x80000000 – 0xFFFFFFFF (2 GB)</w:t>
      </w:r>
      <w:r w:rsidRPr="002A1162">
        <w:br/>
        <w:t>Used for the operating system</w:t>
      </w:r>
    </w:p>
    <w:p w14:paraId="6EE57B4F" w14:textId="77777777" w:rsidR="002A1162" w:rsidRPr="002A1162" w:rsidRDefault="00F90270" w:rsidP="002A1162">
      <w:pPr>
        <w:jc w:val="both"/>
      </w:pPr>
      <w:r>
        <w:pict w14:anchorId="0872A408">
          <v:rect id="_x0000_i1028" style="width:0;height:1.5pt" o:hralign="center" o:hrstd="t" o:hr="t" fillcolor="#a0a0a0" stroked="f"/>
        </w:pict>
      </w:r>
    </w:p>
    <w:p w14:paraId="74B886CC" w14:textId="77777777" w:rsidR="002A1162" w:rsidRPr="002A1162" w:rsidRDefault="002A1162" w:rsidP="002A1162">
      <w:pPr>
        <w:jc w:val="both"/>
      </w:pPr>
      <w:r w:rsidRPr="002A1162">
        <w:t>The mappings of the lower half change depending on the currently executing process, while the upper half remains reserved for the operating system</w:t>
      </w:r>
    </w:p>
    <w:p w14:paraId="03E19606" w14:textId="77777777" w:rsidR="002A1162" w:rsidRPr="002A1162" w:rsidRDefault="002A1162" w:rsidP="002A1162">
      <w:pPr>
        <w:jc w:val="both"/>
        <w:rPr>
          <w:b/>
          <w:bCs/>
        </w:rPr>
      </w:pPr>
      <w:r w:rsidRPr="002A1162">
        <w:rPr>
          <w:b/>
          <w:bCs/>
        </w:rPr>
        <w:t xml:space="preserve">ADDRESS SPACE IN </w:t>
      </w:r>
      <w:bookmarkStart w:id="0" w:name="_Hlk226631705"/>
      <w:r w:rsidRPr="002A1162">
        <w:rPr>
          <w:b/>
          <w:bCs/>
        </w:rPr>
        <w:t>WINDOWS</w:t>
      </w:r>
    </w:p>
    <w:p w14:paraId="00450CF2" w14:textId="77777777" w:rsidR="002A1162" w:rsidRPr="002A1162" w:rsidRDefault="002A1162" w:rsidP="002A1162">
      <w:pPr>
        <w:jc w:val="both"/>
      </w:pPr>
      <w:r w:rsidRPr="002A1162">
        <w:t>If the large address space aware flag is set in the header of the executable image, a process can use up to 3 GB of private address space (leaving 1 GB for the operating system).</w:t>
      </w:r>
    </w:p>
    <w:p w14:paraId="740E4C32" w14:textId="77777777" w:rsidR="002A1162" w:rsidRPr="002A1162" w:rsidRDefault="002A1162" w:rsidP="002A1162">
      <w:pPr>
        <w:jc w:val="both"/>
      </w:pPr>
      <w:r w:rsidRPr="002A1162">
        <w:t>This option allows applications such as database servers to keep larger portions of a database in the process address space, reducing the need to map smaller parts of the database repeatedly.</w:t>
      </w:r>
    </w:p>
    <w:p w14:paraId="638E016A" w14:textId="77777777" w:rsidR="002A1162" w:rsidRPr="002A1162" w:rsidRDefault="00F90270" w:rsidP="002A1162">
      <w:pPr>
        <w:jc w:val="both"/>
      </w:pPr>
      <w:r>
        <w:pict w14:anchorId="74493D11">
          <v:rect id="_x0000_i1029" style="width:0;height:1.5pt" o:hralign="center" o:hrstd="t" o:hr="t" fillcolor="#a0a0a0" stroked="f"/>
        </w:pict>
      </w:r>
    </w:p>
    <w:p w14:paraId="59D93345" w14:textId="77777777" w:rsidR="002A1162" w:rsidRPr="002A1162" w:rsidRDefault="002A1162" w:rsidP="002A1162">
      <w:pPr>
        <w:jc w:val="both"/>
        <w:rPr>
          <w:b/>
          <w:bCs/>
        </w:rPr>
      </w:pPr>
      <w:r w:rsidRPr="002A1162">
        <w:rPr>
          <w:b/>
          <w:bCs/>
        </w:rPr>
        <w:t>Address Space Layouts (32-bit Windows)</w:t>
      </w:r>
    </w:p>
    <w:p w14:paraId="7C90D041" w14:textId="77777777" w:rsidR="002A1162" w:rsidRPr="002A1162" w:rsidRDefault="002A1162" w:rsidP="002A1162">
      <w:pPr>
        <w:jc w:val="both"/>
      </w:pPr>
      <w:r w:rsidRPr="002A1162">
        <w:t>Default layout:</w:t>
      </w:r>
    </w:p>
    <w:p w14:paraId="5A9246EC" w14:textId="77777777" w:rsidR="002A1162" w:rsidRPr="002A1162" w:rsidRDefault="002A1162" w:rsidP="002A1162">
      <w:pPr>
        <w:jc w:val="both"/>
      </w:pPr>
      <w:r w:rsidRPr="002A1162">
        <w:t>2 GB User process space</w:t>
      </w:r>
      <w:r w:rsidRPr="002A1162">
        <w:br/>
        <w:t>2 GB System space</w:t>
      </w:r>
    </w:p>
    <w:p w14:paraId="38B7A892" w14:textId="77777777" w:rsidR="002A1162" w:rsidRPr="002A1162" w:rsidRDefault="002A1162" w:rsidP="002A1162">
      <w:pPr>
        <w:jc w:val="both"/>
      </w:pPr>
      <w:r w:rsidRPr="002A1162">
        <w:t>With 3 GB option enabled:</w:t>
      </w:r>
    </w:p>
    <w:p w14:paraId="78CAC4E6" w14:textId="77777777" w:rsidR="002A1162" w:rsidRPr="002A1162" w:rsidRDefault="002A1162" w:rsidP="002A1162">
      <w:pPr>
        <w:jc w:val="both"/>
      </w:pPr>
      <w:r w:rsidRPr="002A1162">
        <w:t>3 GB User process space</w:t>
      </w:r>
      <w:r w:rsidRPr="002A1162">
        <w:br/>
        <w:t>1 GB System space</w:t>
      </w:r>
    </w:p>
    <w:p w14:paraId="15F09FEC" w14:textId="77777777" w:rsidR="002A1162" w:rsidRPr="002A1162" w:rsidRDefault="00F90270" w:rsidP="002A1162">
      <w:pPr>
        <w:jc w:val="both"/>
      </w:pPr>
      <w:r>
        <w:pict w14:anchorId="38B8BD79">
          <v:rect id="_x0000_i1030" style="width:0;height:1.5pt" o:hralign="center" o:hrstd="t" o:hr="t" fillcolor="#a0a0a0" stroked="f"/>
        </w:pict>
      </w:r>
    </w:p>
    <w:p w14:paraId="4B33D7A8" w14:textId="77777777" w:rsidR="002A1162" w:rsidRPr="002A1162" w:rsidRDefault="002A1162" w:rsidP="002A1162">
      <w:pPr>
        <w:jc w:val="both"/>
      </w:pPr>
      <w:r w:rsidRPr="002A1162">
        <w:t>Although 3 GB is better than 2 GB, it is still not enough to map very large (multi-gigabyte) databases.</w:t>
      </w:r>
    </w:p>
    <w:p w14:paraId="1EE52758" w14:textId="77777777" w:rsidR="002A1162" w:rsidRPr="002A1162" w:rsidRDefault="002A1162" w:rsidP="002A1162">
      <w:pPr>
        <w:jc w:val="both"/>
      </w:pPr>
      <w:r w:rsidRPr="002A1162">
        <w:t>To solve this problem on 32-bit systems, Windows provides a mechanism called Address Windowing Extension (AWE).</w:t>
      </w:r>
    </w:p>
    <w:p w14:paraId="5823103E" w14:textId="77777777" w:rsidR="002A1162" w:rsidRPr="002A1162" w:rsidRDefault="002A1162" w:rsidP="002A1162">
      <w:pPr>
        <w:jc w:val="both"/>
      </w:pPr>
      <w:r w:rsidRPr="002A1162">
        <w:t>AWE allows a 32-bit application to:</w:t>
      </w:r>
    </w:p>
    <w:p w14:paraId="5432F9FB" w14:textId="77777777" w:rsidR="002A1162" w:rsidRPr="002A1162" w:rsidRDefault="002A1162" w:rsidP="002A1162">
      <w:pPr>
        <w:numPr>
          <w:ilvl w:val="0"/>
          <w:numId w:val="1"/>
        </w:numPr>
        <w:jc w:val="both"/>
      </w:pPr>
      <w:r w:rsidRPr="002A1162">
        <w:t>allocate up to 64 GB of physical memory</w:t>
      </w:r>
    </w:p>
    <w:p w14:paraId="42ACFBC2" w14:textId="77777777" w:rsidR="002A1162" w:rsidRPr="002A1162" w:rsidRDefault="002A1162" w:rsidP="002A1162">
      <w:pPr>
        <w:numPr>
          <w:ilvl w:val="0"/>
          <w:numId w:val="1"/>
        </w:numPr>
        <w:jc w:val="both"/>
      </w:pPr>
      <w:r w:rsidRPr="002A1162">
        <w:t>map portions (windows) of that memory into its 2 GB virtual address space</w:t>
      </w:r>
    </w:p>
    <w:p w14:paraId="014318B2" w14:textId="77777777" w:rsidR="002A1162" w:rsidRPr="002A1162" w:rsidRDefault="002A1162" w:rsidP="002A1162">
      <w:pPr>
        <w:jc w:val="both"/>
      </w:pPr>
      <w:r w:rsidRPr="002A1162">
        <w:t>Using AWE requires the programmer to manage the mapping between virtual and physical memory.</w:t>
      </w:r>
    </w:p>
    <w:p w14:paraId="061728A1" w14:textId="77777777" w:rsidR="002A1162" w:rsidRPr="002A1162" w:rsidRDefault="00F90270" w:rsidP="002A1162">
      <w:pPr>
        <w:jc w:val="both"/>
      </w:pPr>
      <w:r>
        <w:pict w14:anchorId="22498E05">
          <v:rect id="_x0000_i1031" style="width:0;height:1.5pt" o:hralign="center" o:hrstd="t" o:hr="t" fillcolor="#a0a0a0" stroked="f"/>
        </w:pict>
      </w:r>
    </w:p>
    <w:p w14:paraId="417E524D" w14:textId="77777777" w:rsidR="002A1162" w:rsidRPr="002A1162" w:rsidRDefault="002A1162" w:rsidP="002A1162">
      <w:pPr>
        <w:jc w:val="both"/>
        <w:rPr>
          <w:b/>
          <w:bCs/>
        </w:rPr>
      </w:pPr>
      <w:r w:rsidRPr="002A1162">
        <w:rPr>
          <w:b/>
          <w:bCs/>
        </w:rPr>
        <w:t>Address Space (64-bit Windows)</w:t>
      </w:r>
    </w:p>
    <w:p w14:paraId="26282096" w14:textId="77777777" w:rsidR="002A1162" w:rsidRPr="002A1162" w:rsidRDefault="002A1162" w:rsidP="002A1162">
      <w:pPr>
        <w:jc w:val="both"/>
      </w:pPr>
      <w:r w:rsidRPr="002A1162">
        <w:t>64-bit Windows provides a much larger virtual address space:</w:t>
      </w:r>
    </w:p>
    <w:p w14:paraId="6C76CF17" w14:textId="77777777" w:rsidR="002A1162" w:rsidRPr="002A1162" w:rsidRDefault="002A1162" w:rsidP="002A1162">
      <w:pPr>
        <w:jc w:val="both"/>
      </w:pPr>
      <w:r w:rsidRPr="002A1162">
        <w:t>On IA-64 systems:</w:t>
      </w:r>
      <w:r w:rsidRPr="002A1162">
        <w:br/>
        <w:t>7152 GB (7 TB) user space</w:t>
      </w:r>
    </w:p>
    <w:p w14:paraId="24F392D4" w14:textId="77777777" w:rsidR="002A1162" w:rsidRPr="002A1162" w:rsidRDefault="002A1162" w:rsidP="002A1162">
      <w:pPr>
        <w:jc w:val="both"/>
      </w:pPr>
      <w:r w:rsidRPr="002A1162">
        <w:lastRenderedPageBreak/>
        <w:t>On x64 systems:</w:t>
      </w:r>
      <w:r w:rsidRPr="002A1162">
        <w:br/>
        <w:t>8192 GB (8 TB) user space</w:t>
      </w:r>
    </w:p>
    <w:p w14:paraId="2F549107" w14:textId="77777777" w:rsidR="002A1162" w:rsidRPr="002A1162" w:rsidRDefault="00F90270" w:rsidP="002A1162">
      <w:pPr>
        <w:jc w:val="both"/>
      </w:pPr>
      <w:r>
        <w:pict w14:anchorId="7ADA1F18">
          <v:rect id="_x0000_i1032" style="width:0;height:1.5pt" o:hralign="center" o:hrstd="t" o:hr="t" fillcolor="#a0a0a0" stroked="f"/>
        </w:pict>
      </w:r>
    </w:p>
    <w:p w14:paraId="5A4C945B" w14:textId="77777777" w:rsidR="002A1162" w:rsidRPr="002A1162" w:rsidRDefault="002A1162" w:rsidP="002A1162">
      <w:pPr>
        <w:jc w:val="both"/>
      </w:pPr>
      <w:r w:rsidRPr="002A1162">
        <w:t>These values do not represent the theoretical maximum.</w:t>
      </w:r>
    </w:p>
    <w:p w14:paraId="46E44698" w14:textId="77777777" w:rsidR="002A1162" w:rsidRPr="002A1162" w:rsidRDefault="002A1162" w:rsidP="002A1162">
      <w:pPr>
        <w:jc w:val="both"/>
      </w:pPr>
      <w:r w:rsidRPr="002A1162">
        <w:t>A full 64-bit address space is over 17 billion GB, but:</w:t>
      </w:r>
    </w:p>
    <w:p w14:paraId="3E74FF66" w14:textId="77777777" w:rsidR="002A1162" w:rsidRPr="002A1162" w:rsidRDefault="002A1162" w:rsidP="002A1162">
      <w:pPr>
        <w:numPr>
          <w:ilvl w:val="0"/>
          <w:numId w:val="2"/>
        </w:numPr>
        <w:jc w:val="both"/>
      </w:pPr>
      <w:r w:rsidRPr="002A1162">
        <w:t>hardware limits reduce this</w:t>
      </w:r>
    </w:p>
    <w:p w14:paraId="2976BF27" w14:textId="77777777" w:rsidR="002A1162" w:rsidRPr="002A1162" w:rsidRDefault="002A1162" w:rsidP="002A1162">
      <w:pPr>
        <w:numPr>
          <w:ilvl w:val="0"/>
          <w:numId w:val="2"/>
        </w:numPr>
        <w:jc w:val="both"/>
      </w:pPr>
      <w:r w:rsidRPr="002A1162">
        <w:t>Windows further limits it to 8192 GB (8 TB)</w:t>
      </w:r>
    </w:p>
    <w:p w14:paraId="4B8FFF81" w14:textId="77777777" w:rsidR="002A1162" w:rsidRPr="002A1162" w:rsidRDefault="00F90270" w:rsidP="002A1162">
      <w:pPr>
        <w:jc w:val="both"/>
      </w:pPr>
      <w:r>
        <w:pict w14:anchorId="1CE7CE49">
          <v:rect id="_x0000_i1033" style="width:0;height:1.5pt" o:hralign="center" o:hrstd="t" o:hr="t" fillcolor="#a0a0a0" stroked="f"/>
        </w:pict>
      </w:r>
    </w:p>
    <w:p w14:paraId="6E49C483" w14:textId="77777777" w:rsidR="002A1162" w:rsidRPr="002A1162" w:rsidRDefault="002A1162" w:rsidP="002A1162">
      <w:pPr>
        <w:jc w:val="both"/>
        <w:rPr>
          <w:b/>
          <w:bCs/>
        </w:rPr>
      </w:pPr>
      <w:r w:rsidRPr="002A1162">
        <w:rPr>
          <w:b/>
          <w:bCs/>
        </w:rPr>
        <w:t>Layout (simplified)</w:t>
      </w:r>
    </w:p>
    <w:p w14:paraId="1F04CED3" w14:textId="77777777" w:rsidR="002A1162" w:rsidRPr="002A1162" w:rsidRDefault="002A1162" w:rsidP="002A1162">
      <w:pPr>
        <w:jc w:val="both"/>
      </w:pPr>
      <w:r w:rsidRPr="002A1162">
        <w:t>x64:</w:t>
      </w:r>
      <w:r w:rsidRPr="002A1162">
        <w:br/>
        <w:t>8192 GB (8 TB) user process space</w:t>
      </w:r>
    </w:p>
    <w:p w14:paraId="167F4A99" w14:textId="77777777" w:rsidR="002A1162" w:rsidRPr="002A1162" w:rsidRDefault="002A1162" w:rsidP="002A1162">
      <w:pPr>
        <w:jc w:val="both"/>
      </w:pPr>
      <w:r w:rsidRPr="002A1162">
        <w:t>IA-64:</w:t>
      </w:r>
      <w:r w:rsidRPr="002A1162">
        <w:br/>
        <w:t>7152 GB (7 TB) user process space</w:t>
      </w:r>
      <w:r w:rsidRPr="002A1162">
        <w:br/>
        <w:t>7152 GB system space</w:t>
      </w:r>
    </w:p>
    <w:p w14:paraId="1A86797D" w14:textId="77777777" w:rsidR="002A1162" w:rsidRPr="002A1162" w:rsidRDefault="002A1162" w:rsidP="002A1162">
      <w:pPr>
        <w:jc w:val="both"/>
        <w:rPr>
          <w:b/>
          <w:bCs/>
        </w:rPr>
      </w:pPr>
      <w:r w:rsidRPr="002A1162">
        <w:rPr>
          <w:b/>
          <w:bCs/>
        </w:rPr>
        <w:t>Kernel Mode vs. User Mode</w:t>
      </w:r>
    </w:p>
    <w:p w14:paraId="3FCD0635" w14:textId="134B5F8C" w:rsidR="002A1162" w:rsidRPr="002A1162" w:rsidRDefault="002A1162" w:rsidP="002A1162">
      <w:pPr>
        <w:jc w:val="both"/>
      </w:pPr>
      <w:r w:rsidRPr="002A1162">
        <w:t>To protect user applications from accessing and/or modifying critical operating system data,</w:t>
      </w:r>
      <w:r w:rsidR="003E687F">
        <w:t xml:space="preserve"> </w:t>
      </w:r>
      <w:r w:rsidRPr="002A1162">
        <w:t>Windows uses two processor access modes (even if the processor on which Windows is running</w:t>
      </w:r>
      <w:r w:rsidR="003E687F">
        <w:t xml:space="preserve"> </w:t>
      </w:r>
      <w:r w:rsidRPr="002A1162">
        <w:t xml:space="preserve">supports more than two): </w:t>
      </w:r>
      <w:r w:rsidRPr="002A1162">
        <w:rPr>
          <w:i/>
          <w:iCs/>
        </w:rPr>
        <w:t xml:space="preserve">user mode </w:t>
      </w:r>
      <w:r w:rsidRPr="002A1162">
        <w:t xml:space="preserve">and </w:t>
      </w:r>
      <w:r w:rsidRPr="002A1162">
        <w:rPr>
          <w:i/>
          <w:iCs/>
        </w:rPr>
        <w:t>kernel mode</w:t>
      </w:r>
      <w:r w:rsidRPr="002A1162">
        <w:t>. User application code runs in user</w:t>
      </w:r>
      <w:r w:rsidR="003E687F">
        <w:t xml:space="preserve"> </w:t>
      </w:r>
      <w:r w:rsidRPr="002A1162">
        <w:t>mode, whereas operating system code (such as system services and device drivers) runs in</w:t>
      </w:r>
      <w:r w:rsidR="003E687F">
        <w:t xml:space="preserve"> </w:t>
      </w:r>
      <w:r w:rsidRPr="002A1162">
        <w:t>kernel mode. Kernel mode refers to a mode of execution in a processor that grants access to</w:t>
      </w:r>
      <w:r w:rsidR="003E687F">
        <w:t xml:space="preserve"> </w:t>
      </w:r>
      <w:r w:rsidRPr="002A1162">
        <w:t>all system memory and all CPU instructions. By providing the operating system software with</w:t>
      </w:r>
      <w:r w:rsidR="003E687F">
        <w:t xml:space="preserve"> </w:t>
      </w:r>
      <w:r w:rsidRPr="002A1162">
        <w:t>a higher privilege level than the application software has, the processor provides a necessary</w:t>
      </w:r>
      <w:r w:rsidR="003E687F">
        <w:t xml:space="preserve"> </w:t>
      </w:r>
      <w:r w:rsidRPr="002A1162">
        <w:t>foundation for operating system designers to ensure that a misbehaving application can’t</w:t>
      </w:r>
      <w:r w:rsidR="003E687F">
        <w:t xml:space="preserve"> </w:t>
      </w:r>
      <w:r w:rsidRPr="002A1162">
        <w:t>disrupt the stability of the system as a whole.</w:t>
      </w:r>
    </w:p>
    <w:p w14:paraId="6AC99896" w14:textId="66973AFD" w:rsidR="002A1162" w:rsidRPr="002A1162" w:rsidRDefault="002A1162" w:rsidP="002A1162">
      <w:pPr>
        <w:jc w:val="both"/>
      </w:pPr>
      <w:r w:rsidRPr="002A1162">
        <w:rPr>
          <w:b/>
          <w:bCs/>
        </w:rPr>
        <w:t xml:space="preserve">Note </w:t>
      </w:r>
      <w:r w:rsidRPr="002A1162">
        <w:t>The architecture of the x86 and x64 processor defines four privilege levels, or rings, to</w:t>
      </w:r>
      <w:r w:rsidR="003E687F">
        <w:t xml:space="preserve"> </w:t>
      </w:r>
      <w:r w:rsidRPr="002A1162">
        <w:t>protect system code and data from being overwritten either inadvertently or maliciously by</w:t>
      </w:r>
      <w:r w:rsidR="003E687F">
        <w:t xml:space="preserve"> </w:t>
      </w:r>
      <w:r w:rsidRPr="002A1162">
        <w:t>code of lesser privilege. Windows uses privilege level 0 (or ring 0) for kernel mode and privilege</w:t>
      </w:r>
      <w:r w:rsidR="003E687F">
        <w:t xml:space="preserve"> </w:t>
      </w:r>
      <w:r w:rsidRPr="002A1162">
        <w:t>level 3 (or ring 3) for user mode. The reason Windows uses only two levels is that some hardwarearchitectures that were supported in the past (such as Compaq Alpha and Silicon Graphics MIPS)</w:t>
      </w:r>
    </w:p>
    <w:p w14:paraId="52EF9B94" w14:textId="77777777" w:rsidR="002A1162" w:rsidRPr="002A1162" w:rsidRDefault="002A1162" w:rsidP="002A1162">
      <w:pPr>
        <w:jc w:val="both"/>
      </w:pPr>
      <w:r w:rsidRPr="002A1162">
        <w:t>implemented only two privilege levels.</w:t>
      </w:r>
    </w:p>
    <w:p w14:paraId="465D5704" w14:textId="7E0ECA84" w:rsidR="002A1162" w:rsidRPr="002A1162" w:rsidRDefault="002A1162" w:rsidP="002A1162">
      <w:pPr>
        <w:jc w:val="both"/>
      </w:pPr>
      <w:r w:rsidRPr="002A1162">
        <w:t>Although each Windows process has its own private memory space, the kernel-mode operating</w:t>
      </w:r>
      <w:r w:rsidR="003E687F">
        <w:t xml:space="preserve"> </w:t>
      </w:r>
      <w:r w:rsidRPr="002A1162">
        <w:t>system and device driver code share a single virtual address space. Each page in virtual</w:t>
      </w:r>
      <w:r w:rsidR="003E687F">
        <w:t xml:space="preserve"> </w:t>
      </w:r>
      <w:r w:rsidRPr="002A1162">
        <w:t>memory is tagged as to what access mode the processor must be in to read and/or write the</w:t>
      </w:r>
      <w:r w:rsidR="003E687F">
        <w:t xml:space="preserve"> </w:t>
      </w:r>
      <w:r w:rsidRPr="002A1162">
        <w:t>page. Pages in system space can be accessed only from kernel mode, whereas all pages in</w:t>
      </w:r>
      <w:r w:rsidR="003E687F">
        <w:t xml:space="preserve"> </w:t>
      </w:r>
      <w:r w:rsidRPr="002A1162">
        <w:t>the user address space are accessible from user mode. Read-only pages (such as those that</w:t>
      </w:r>
      <w:r w:rsidR="003E687F">
        <w:t xml:space="preserve"> </w:t>
      </w:r>
      <w:r w:rsidRPr="002A1162">
        <w:t>contain static data) are not writable from any mode. Additionally, on processors that support</w:t>
      </w:r>
      <w:r w:rsidR="003E687F">
        <w:t xml:space="preserve"> </w:t>
      </w:r>
      <w:r w:rsidRPr="002A1162">
        <w:t>no-execute memory protection, Windows marks pages containing data as nonexecutable,</w:t>
      </w:r>
      <w:r w:rsidR="003E687F">
        <w:t xml:space="preserve"> </w:t>
      </w:r>
      <w:r w:rsidRPr="002A1162">
        <w:t>thus preventing inadvertent code execution in data areas.</w:t>
      </w:r>
    </w:p>
    <w:p w14:paraId="5BCB68CE" w14:textId="71EF97EB" w:rsidR="002A1162" w:rsidRPr="002A1162" w:rsidRDefault="002A1162" w:rsidP="002A1162">
      <w:pPr>
        <w:jc w:val="both"/>
      </w:pPr>
      <w:r w:rsidRPr="002A1162">
        <w:lastRenderedPageBreak/>
        <w:t>Thirty-two-bit Windows doesn’t provide any protection to private read/write system memory</w:t>
      </w:r>
      <w:r w:rsidR="003E687F">
        <w:t xml:space="preserve"> </w:t>
      </w:r>
      <w:r w:rsidRPr="002A1162">
        <w:t>being used by components running in kernel mode. In other words, once in kernel mode,</w:t>
      </w:r>
      <w:r w:rsidR="003E687F">
        <w:t xml:space="preserve"> </w:t>
      </w:r>
      <w:r w:rsidRPr="002A1162">
        <w:t>operating system and device driver code has complete access to system space memory and</w:t>
      </w:r>
      <w:r w:rsidR="003E687F">
        <w:t xml:space="preserve"> </w:t>
      </w:r>
      <w:r w:rsidRPr="002A1162">
        <w:t>can bypass Windows security to access objects. Because the bulk of the Windows operating</w:t>
      </w:r>
      <w:r w:rsidR="003E687F">
        <w:t xml:space="preserve"> </w:t>
      </w:r>
      <w:r w:rsidRPr="002A1162">
        <w:t>system code runs in kernel mode, it is vital that components that run in kernel mode be carefully</w:t>
      </w:r>
      <w:r w:rsidR="003E687F">
        <w:t xml:space="preserve"> </w:t>
      </w:r>
      <w:r w:rsidRPr="002A1162">
        <w:t>designed and tested to ensure that they don’t violate system security and cause system</w:t>
      </w:r>
    </w:p>
    <w:p w14:paraId="25809C7A" w14:textId="77777777" w:rsidR="002A1162" w:rsidRPr="002A1162" w:rsidRDefault="002A1162" w:rsidP="002A1162">
      <w:pPr>
        <w:jc w:val="both"/>
      </w:pPr>
      <w:r w:rsidRPr="002A1162">
        <w:t>instability.</w:t>
      </w:r>
    </w:p>
    <w:p w14:paraId="2696AA34" w14:textId="1BA3B91B" w:rsidR="002A1162" w:rsidRDefault="002A1162" w:rsidP="002A1162">
      <w:pPr>
        <w:jc w:val="both"/>
      </w:pPr>
      <w:r w:rsidRPr="002A1162">
        <w:t>This lack of protection also emphasizes the need to take care when loading a third-party</w:t>
      </w:r>
      <w:r w:rsidR="003E687F">
        <w:t xml:space="preserve"> </w:t>
      </w:r>
      <w:r w:rsidRPr="002A1162">
        <w:t>device driver, because once in kernel mode the software has complete access to all operating</w:t>
      </w:r>
      <w:r w:rsidR="003E687F">
        <w:t xml:space="preserve"> </w:t>
      </w:r>
      <w:r w:rsidRPr="002A1162">
        <w:t>system data. This vulnerability was one of the reasons behind the driver-signing mechanism</w:t>
      </w:r>
      <w:r w:rsidR="003E687F">
        <w:t xml:space="preserve"> </w:t>
      </w:r>
      <w:r w:rsidRPr="002A1162">
        <w:t>introduced in Windows, which warns the user if an attempt is made to add an unauthorized</w:t>
      </w:r>
      <w:r w:rsidR="003E687F">
        <w:t xml:space="preserve"> </w:t>
      </w:r>
      <w:r w:rsidRPr="002A1162">
        <w:t xml:space="preserve">(unsigned) driver. (See Chapter 7 for more information on driver signing.) </w:t>
      </w:r>
    </w:p>
    <w:p w14:paraId="484AAC28" w14:textId="73BB5318" w:rsidR="002A1162" w:rsidRDefault="002A1162" w:rsidP="002A1162">
      <w:pPr>
        <w:jc w:val="both"/>
      </w:pPr>
    </w:p>
    <w:p w14:paraId="33AA88F9" w14:textId="40D8048D" w:rsidR="002A1162" w:rsidRPr="002A1162" w:rsidRDefault="002A1162" w:rsidP="002A1162">
      <w:pPr>
        <w:jc w:val="both"/>
      </w:pPr>
      <w:r w:rsidRPr="002A1162">
        <w:t>Additionally, also on 64-bit versions of Windows, the kernel mode code signing (KMCS)</w:t>
      </w:r>
      <w:r w:rsidR="003E687F">
        <w:t xml:space="preserve"> </w:t>
      </w:r>
      <w:r w:rsidRPr="002A1162">
        <w:t>policy dictates that 64-bit device drivers must be signed with a cryptographic key assigned</w:t>
      </w:r>
      <w:r w:rsidR="003E687F">
        <w:t xml:space="preserve"> </w:t>
      </w:r>
      <w:r w:rsidRPr="002A1162">
        <w:t>by one of the major code certification authorities. Unlike 32-bit versions of Windows, the user</w:t>
      </w:r>
      <w:r w:rsidR="003E687F">
        <w:t xml:space="preserve"> </w:t>
      </w:r>
      <w:r w:rsidRPr="002A1162">
        <w:t>cannot explicitly force the installation of an unsigned driver, even as an administrator (unless</w:t>
      </w:r>
      <w:r w:rsidR="003E687F">
        <w:t xml:space="preserve"> </w:t>
      </w:r>
      <w:r w:rsidRPr="002A1162">
        <w:t>this restriction is disabled manually at boot time by pressing F8 and choosing the advanced</w:t>
      </w:r>
      <w:r w:rsidR="003E687F">
        <w:t xml:space="preserve"> </w:t>
      </w:r>
      <w:r w:rsidRPr="002A1162">
        <w:t>boot option Disable Driver Signature Enforcement).</w:t>
      </w:r>
      <w:r w:rsidR="003E687F">
        <w:t xml:space="preserve"> </w:t>
      </w:r>
      <w:r w:rsidRPr="002A1162">
        <w:t>As you’ll see in Chapter 2, user applications switch from user mode to kernel mode when</w:t>
      </w:r>
      <w:r w:rsidR="003E687F">
        <w:t xml:space="preserve"> </w:t>
      </w:r>
      <w:r w:rsidRPr="002A1162">
        <w:t xml:space="preserve">they make a system service call. For example, a Windows </w:t>
      </w:r>
      <w:r w:rsidRPr="002A1162">
        <w:rPr>
          <w:i/>
          <w:iCs/>
        </w:rPr>
        <w:t xml:space="preserve">ReadFile </w:t>
      </w:r>
      <w:r w:rsidRPr="002A1162">
        <w:t>function eventually needs</w:t>
      </w:r>
      <w:r w:rsidR="003E687F">
        <w:t xml:space="preserve"> </w:t>
      </w:r>
      <w:r w:rsidRPr="002A1162">
        <w:t>to call the internal Windows routine that actually handles reading data from a file. That</w:t>
      </w:r>
      <w:r w:rsidR="003E687F">
        <w:t xml:space="preserve"> </w:t>
      </w:r>
      <w:r w:rsidRPr="002A1162">
        <w:t>routine, because it accesses internal system data structures, must run in kernel mode. The</w:t>
      </w:r>
      <w:r w:rsidR="003E687F">
        <w:t xml:space="preserve"> </w:t>
      </w:r>
      <w:r w:rsidRPr="002A1162">
        <w:t>transition from user mode to kernel mode is accomplished by the use of a special processor</w:t>
      </w:r>
      <w:r w:rsidR="003E687F">
        <w:t xml:space="preserve"> </w:t>
      </w:r>
      <w:r w:rsidRPr="002A1162">
        <w:t>instruction that causes the processor to switch to kernel mode. The operating system traps</w:t>
      </w:r>
      <w:r w:rsidR="003E687F">
        <w:t xml:space="preserve"> </w:t>
      </w:r>
      <w:r w:rsidRPr="002A1162">
        <w:t>this instruction, notices that a system service is being requested, validates the arguments the</w:t>
      </w:r>
      <w:r w:rsidR="003E687F">
        <w:t xml:space="preserve"> </w:t>
      </w:r>
      <w:r w:rsidRPr="002A1162">
        <w:t>thread passed to the system function, and then executes the internal function. Before returning</w:t>
      </w:r>
      <w:r w:rsidR="003E687F">
        <w:t xml:space="preserve"> </w:t>
      </w:r>
      <w:r w:rsidRPr="002A1162">
        <w:t>control to the user thread, the processor mode is switched back to user mode. In this</w:t>
      </w:r>
      <w:r w:rsidR="003E687F">
        <w:t xml:space="preserve"> </w:t>
      </w:r>
      <w:r w:rsidRPr="002A1162">
        <w:t>way, the operating system protects itself and its data from perusal and modification by user</w:t>
      </w:r>
    </w:p>
    <w:p w14:paraId="305574DA" w14:textId="77777777" w:rsidR="002A1162" w:rsidRPr="002A1162" w:rsidRDefault="002A1162" w:rsidP="002A1162">
      <w:pPr>
        <w:jc w:val="both"/>
      </w:pPr>
      <w:r w:rsidRPr="002A1162">
        <w:t>processes.</w:t>
      </w:r>
    </w:p>
    <w:p w14:paraId="311B1FAD" w14:textId="16E861C9" w:rsidR="002A1162" w:rsidRPr="002A1162" w:rsidRDefault="002A1162" w:rsidP="002A1162">
      <w:pPr>
        <w:jc w:val="both"/>
      </w:pPr>
      <w:r w:rsidRPr="002A1162">
        <w:rPr>
          <w:b/>
          <w:bCs/>
        </w:rPr>
        <w:t xml:space="preserve">Note </w:t>
      </w:r>
      <w:r w:rsidRPr="002A1162">
        <w:t xml:space="preserve">A transition from user mode to kernel mode (and back) does </w:t>
      </w:r>
      <w:r w:rsidRPr="002A1162">
        <w:rPr>
          <w:i/>
          <w:iCs/>
        </w:rPr>
        <w:t xml:space="preserve">not </w:t>
      </w:r>
      <w:r w:rsidRPr="002A1162">
        <w:t>affect thread scheduling</w:t>
      </w:r>
      <w:r w:rsidR="003E687F">
        <w:t xml:space="preserve"> </w:t>
      </w:r>
      <w:r w:rsidRPr="002A1162">
        <w:t xml:space="preserve">per se—a mode transition is </w:t>
      </w:r>
      <w:r w:rsidRPr="002A1162">
        <w:rPr>
          <w:i/>
          <w:iCs/>
        </w:rPr>
        <w:t xml:space="preserve">not </w:t>
      </w:r>
      <w:r w:rsidRPr="002A1162">
        <w:t>a context switch. Further details on system service dispatching</w:t>
      </w:r>
      <w:r w:rsidR="003E687F">
        <w:t xml:space="preserve"> </w:t>
      </w:r>
      <w:r w:rsidRPr="002A1162">
        <w:t>are included in Chapter 3.</w:t>
      </w:r>
      <w:r w:rsidR="003E687F">
        <w:t xml:space="preserve"> </w:t>
      </w:r>
      <w:r w:rsidRPr="002A1162">
        <w:t>Thus, it’s normal for a user thread to spend part of its time executing in user mode and part</w:t>
      </w:r>
      <w:r w:rsidR="003E687F">
        <w:t xml:space="preserve"> </w:t>
      </w:r>
      <w:r w:rsidRPr="002A1162">
        <w:t>in kernel mode. In fact, because the bulk of the graphics and windowing system also runs</w:t>
      </w:r>
      <w:r w:rsidR="003E687F">
        <w:t xml:space="preserve"> </w:t>
      </w:r>
      <w:r w:rsidRPr="002A1162">
        <w:t>in kernel mode, graphics-intensive applications spend more of their time in kernel mode</w:t>
      </w:r>
      <w:r w:rsidR="003E687F">
        <w:t xml:space="preserve"> </w:t>
      </w:r>
      <w:r w:rsidRPr="002A1162">
        <w:t>than in user mode. An easy way to test this is to run a graphics-intensive application such as</w:t>
      </w:r>
      <w:r w:rsidR="003E687F">
        <w:t xml:space="preserve"> </w:t>
      </w:r>
      <w:r w:rsidRPr="002A1162">
        <w:t>Microsoft Paint or Microsoft Chess Titans and watch the time split between user mode and</w:t>
      </w:r>
    </w:p>
    <w:p w14:paraId="54EF4AC4" w14:textId="5B2984ED" w:rsidR="003E687F" w:rsidRDefault="00944FE5" w:rsidP="00944FE5">
      <w:pPr>
        <w:jc w:val="both"/>
      </w:pPr>
      <w:r>
        <w:t>A linearly independent list can never be longer than a spanning list.</w:t>
      </w:r>
    </w:p>
    <w:p w14:paraId="53246714" w14:textId="77777777" w:rsidR="00944FE5" w:rsidRPr="00944FE5" w:rsidRDefault="00944FE5" w:rsidP="00944FE5">
      <w:pPr>
        <w:jc w:val="both"/>
      </w:pPr>
      <w:r w:rsidRPr="00944FE5">
        <w:t>THEOREM (REDUCING A SPANNING LIST TO A BASIS)</w:t>
      </w:r>
    </w:p>
    <w:p w14:paraId="36934A53" w14:textId="77777777" w:rsidR="00944FE5" w:rsidRPr="00944FE5" w:rsidRDefault="00944FE5" w:rsidP="00944FE5">
      <w:pPr>
        <w:jc w:val="both"/>
      </w:pPr>
      <w:r w:rsidRPr="00944FE5">
        <w:t>Every spanning list in a vector space can be reduced to a basis.</w:t>
      </w:r>
    </w:p>
    <w:p w14:paraId="4B9726BF" w14:textId="77777777" w:rsidR="00944FE5" w:rsidRPr="00944FE5" w:rsidRDefault="00F90270" w:rsidP="00944FE5">
      <w:pPr>
        <w:jc w:val="both"/>
      </w:pPr>
      <w:r>
        <w:pict w14:anchorId="571C333C">
          <v:rect id="_x0000_i1034" style="width:0;height:1.5pt" o:hralign="center" o:hrstd="t" o:hr="t" fillcolor="#a0a0a0" stroked="f"/>
        </w:pict>
      </w:r>
    </w:p>
    <w:p w14:paraId="780C5E0A" w14:textId="77777777" w:rsidR="00F90270" w:rsidRDefault="00F90270" w:rsidP="00F90270">
      <w:pPr>
        <w:jc w:val="both"/>
      </w:pPr>
      <w:r>
        <w:lastRenderedPageBreak/>
        <w:t xml:space="preserve"> </w:t>
      </w:r>
      <w:r>
        <w:t>Linear Dependence Lemma:</w:t>
      </w:r>
    </w:p>
    <w:p w14:paraId="0D80A9F6" w14:textId="77777777" w:rsidR="00F90270" w:rsidRDefault="00F90270" w:rsidP="00F90270">
      <w:pPr>
        <w:jc w:val="both"/>
      </w:pPr>
      <w:r>
        <w:t xml:space="preserve">If (v1, ..., vm) is linearly dependent in V and v1 ≠ 0, then there exists j </w:t>
      </w:r>
      <w:r>
        <w:rPr>
          <w:rFonts w:ascii="Cambria Math" w:hAnsi="Cambria Math" w:cs="Cambria Math"/>
        </w:rPr>
        <w:t>∈</w:t>
      </w:r>
      <w:r>
        <w:t xml:space="preserve"> {2, ..., m} such that the following hold:</w:t>
      </w:r>
    </w:p>
    <w:p w14:paraId="1C04ED74" w14:textId="77777777" w:rsidR="00F90270" w:rsidRDefault="00F90270" w:rsidP="00F90270">
      <w:pPr>
        <w:jc w:val="both"/>
      </w:pPr>
      <w:r>
        <w:t xml:space="preserve">(a) vj </w:t>
      </w:r>
      <w:r>
        <w:rPr>
          <w:rFonts w:ascii="Cambria Math" w:hAnsi="Cambria Math" w:cs="Cambria Math"/>
        </w:rPr>
        <w:t>∈</w:t>
      </w:r>
      <w:r>
        <w:t xml:space="preserve"> span(v1, ..., vj</w:t>
      </w:r>
      <w:r>
        <w:rPr>
          <w:rFonts w:ascii="Calibri" w:hAnsi="Calibri" w:cs="Calibri"/>
        </w:rPr>
        <w:t>−</w:t>
      </w:r>
      <w:r>
        <w:t>1);</w:t>
      </w:r>
    </w:p>
    <w:p w14:paraId="04163FA1" w14:textId="77777777" w:rsidR="00F90270" w:rsidRDefault="00F90270" w:rsidP="00F90270">
      <w:pPr>
        <w:jc w:val="both"/>
      </w:pPr>
      <w:r>
        <w:t>(b) if the jth term is removed from (v1, ..., vm), the span of the remaining list equals span(v1, ..., vm).</w:t>
      </w:r>
    </w:p>
    <w:p w14:paraId="6493B7B6" w14:textId="77777777" w:rsidR="00F90270" w:rsidRDefault="00F90270" w:rsidP="00F90270">
      <w:pPr>
        <w:jc w:val="both"/>
      </w:pPr>
    </w:p>
    <w:p w14:paraId="11FBB21D" w14:textId="77777777" w:rsidR="00F90270" w:rsidRDefault="00F90270" w:rsidP="00F90270">
      <w:pPr>
        <w:jc w:val="both"/>
      </w:pPr>
      <w:r>
        <w:t>Proof:</w:t>
      </w:r>
    </w:p>
    <w:p w14:paraId="7FECB2B6" w14:textId="77777777" w:rsidR="00F90270" w:rsidRDefault="00F90270" w:rsidP="00F90270">
      <w:pPr>
        <w:jc w:val="both"/>
      </w:pPr>
      <w:r>
        <w:t>Suppose (v1, ..., vm) is linearly dependent in V and v1 ≠ 0.</w:t>
      </w:r>
    </w:p>
    <w:p w14:paraId="3690E874" w14:textId="77777777" w:rsidR="00F90270" w:rsidRDefault="00F90270" w:rsidP="00F90270">
      <w:pPr>
        <w:jc w:val="both"/>
      </w:pPr>
      <w:r>
        <w:t xml:space="preserve">Then there exist a1, ..., am </w:t>
      </w:r>
      <w:r>
        <w:rPr>
          <w:rFonts w:ascii="Cambria Math" w:hAnsi="Cambria Math" w:cs="Cambria Math"/>
        </w:rPr>
        <w:t>∈</w:t>
      </w:r>
      <w:r>
        <w:t xml:space="preserve"> F, not all 0, such that a1v1 + ... + amvm = 0.</w:t>
      </w:r>
    </w:p>
    <w:p w14:paraId="70327930" w14:textId="77777777" w:rsidR="00F90270" w:rsidRDefault="00F90270" w:rsidP="00F90270">
      <w:pPr>
        <w:jc w:val="both"/>
      </w:pPr>
      <w:r>
        <w:t>Not all of a2, a3, ..., am can be 0 (because v1 ≠ 0).</w:t>
      </w:r>
    </w:p>
    <w:p w14:paraId="5B60187A" w14:textId="77777777" w:rsidR="00F90270" w:rsidRDefault="00F90270" w:rsidP="00F90270">
      <w:pPr>
        <w:jc w:val="both"/>
      </w:pPr>
      <w:r>
        <w:t>Let j be the largest element of {2, ..., m} such that aj ≠ 0.</w:t>
      </w:r>
    </w:p>
    <w:p w14:paraId="1097EBD8" w14:textId="77777777" w:rsidR="00F90270" w:rsidRDefault="00F90270" w:rsidP="00F90270">
      <w:pPr>
        <w:jc w:val="both"/>
      </w:pPr>
      <w:r>
        <w:t>Then vj = -(a1/aj)v1 - ... - (a_{j-1}/aj)v_{j-1}, proving (a).</w:t>
      </w:r>
    </w:p>
    <w:p w14:paraId="2F3F8A0C" w14:textId="77777777" w:rsidR="00F90270" w:rsidRDefault="00F90270" w:rsidP="00F90270">
      <w:pPr>
        <w:jc w:val="both"/>
      </w:pPr>
    </w:p>
    <w:p w14:paraId="339FBA43" w14:textId="77777777" w:rsidR="00F90270" w:rsidRDefault="00F90270" w:rsidP="00F90270">
      <w:pPr>
        <w:jc w:val="both"/>
      </w:pPr>
      <w:r>
        <w:t xml:space="preserve">To prove (b), suppose that u </w:t>
      </w:r>
      <w:r>
        <w:rPr>
          <w:rFonts w:ascii="Cambria Math" w:hAnsi="Cambria Math" w:cs="Cambria Math"/>
        </w:rPr>
        <w:t>∈</w:t>
      </w:r>
      <w:r>
        <w:t xml:space="preserve"> span(v1, ..., vm).</w:t>
      </w:r>
    </w:p>
    <w:p w14:paraId="11B97642" w14:textId="77777777" w:rsidR="00F90270" w:rsidRDefault="00F90270" w:rsidP="00F90270">
      <w:pPr>
        <w:jc w:val="both"/>
      </w:pPr>
      <w:r>
        <w:t xml:space="preserve">Then there exist c1, ..., cm </w:t>
      </w:r>
      <w:r>
        <w:rPr>
          <w:rFonts w:ascii="Cambria Math" w:hAnsi="Cambria Math" w:cs="Cambria Math"/>
        </w:rPr>
        <w:t>∈</w:t>
      </w:r>
      <w:r>
        <w:t xml:space="preserve"> F such that u = c1v1 + ... + cmvm.</w:t>
      </w:r>
    </w:p>
    <w:p w14:paraId="12FA7442" w14:textId="77777777" w:rsidR="00F90270" w:rsidRDefault="00F90270" w:rsidP="00F90270">
      <w:pPr>
        <w:jc w:val="both"/>
      </w:pPr>
      <w:r>
        <w:t>In the equation above, we can replace vj with the right side of the previous formula,</w:t>
      </w:r>
    </w:p>
    <w:p w14:paraId="2D4AB6E2" w14:textId="77777777" w:rsidR="00F90270" w:rsidRDefault="00F90270" w:rsidP="00F90270">
      <w:pPr>
        <w:jc w:val="both"/>
      </w:pPr>
      <w:r>
        <w:t>which shows that u is in the span of the list obtained by removing the jth term from (v1, ..., vm).</w:t>
      </w:r>
    </w:p>
    <w:p w14:paraId="2656CAB4" w14:textId="77777777" w:rsidR="00F90270" w:rsidRDefault="00F90270" w:rsidP="00F90270">
      <w:pPr>
        <w:jc w:val="both"/>
      </w:pPr>
      <w:r>
        <w:t>Thus (b) holds.</w:t>
      </w:r>
    </w:p>
    <w:p w14:paraId="6AAB239F" w14:textId="77777777" w:rsidR="00F90270" w:rsidRDefault="00F90270" w:rsidP="00F90270">
      <w:pPr>
        <w:jc w:val="both"/>
      </w:pPr>
    </w:p>
    <w:p w14:paraId="4282687F" w14:textId="77777777" w:rsidR="00F90270" w:rsidRDefault="00F90270" w:rsidP="00F90270">
      <w:pPr>
        <w:jc w:val="both"/>
      </w:pPr>
      <w:r>
        <w:t>Now we come to a key result.</w:t>
      </w:r>
    </w:p>
    <w:p w14:paraId="1FEFB2E5" w14:textId="77777777" w:rsidR="00F90270" w:rsidRDefault="00F90270" w:rsidP="00F90270">
      <w:pPr>
        <w:jc w:val="both"/>
      </w:pPr>
      <w:r>
        <w:t>It says that linearly independent lists are never longer than spanning lists.</w:t>
      </w:r>
    </w:p>
    <w:p w14:paraId="49AEBE1A" w14:textId="77777777" w:rsidR="00F90270" w:rsidRDefault="00F90270" w:rsidP="00F90270">
      <w:pPr>
        <w:jc w:val="both"/>
      </w:pPr>
    </w:p>
    <w:p w14:paraId="4FBFCD27" w14:textId="77777777" w:rsidR="00F90270" w:rsidRDefault="00F90270" w:rsidP="00F90270">
      <w:pPr>
        <w:jc w:val="both"/>
      </w:pPr>
      <w:r>
        <w:t>Theorem:</w:t>
      </w:r>
    </w:p>
    <w:p w14:paraId="0C2E259E" w14:textId="77777777" w:rsidR="00F90270" w:rsidRDefault="00F90270" w:rsidP="00F90270">
      <w:pPr>
        <w:jc w:val="both"/>
      </w:pPr>
      <w:r>
        <w:t>In a finite-dimensional vector space, the length of every linearly independent list of vectors is less than or equal to the length of every spanning list of vectors.</w:t>
      </w:r>
    </w:p>
    <w:p w14:paraId="6165C6B5" w14:textId="77777777" w:rsidR="00F90270" w:rsidRDefault="00F90270" w:rsidP="00F90270">
      <w:pPr>
        <w:jc w:val="both"/>
      </w:pPr>
    </w:p>
    <w:p w14:paraId="18850352" w14:textId="77777777" w:rsidR="00F90270" w:rsidRDefault="00F90270" w:rsidP="00F90270">
      <w:pPr>
        <w:jc w:val="both"/>
      </w:pPr>
      <w:r>
        <w:t>Proof:</w:t>
      </w:r>
    </w:p>
    <w:p w14:paraId="41DD140A" w14:textId="77777777" w:rsidR="00F90270" w:rsidRDefault="00F90270" w:rsidP="00F90270">
      <w:pPr>
        <w:jc w:val="both"/>
      </w:pPr>
      <w:r>
        <w:t>Suppose that (u1, ..., um) is linearly independent in V and that (w1, ..., wn) spans V.</w:t>
      </w:r>
    </w:p>
    <w:p w14:paraId="5956A6C3" w14:textId="77777777" w:rsidR="00F90270" w:rsidRDefault="00F90270" w:rsidP="00F90270">
      <w:pPr>
        <w:jc w:val="both"/>
      </w:pPr>
      <w:r>
        <w:t>We need to prove that m ≤ n.</w:t>
      </w:r>
    </w:p>
    <w:p w14:paraId="6C486C97" w14:textId="77777777" w:rsidR="00F90270" w:rsidRDefault="00F90270" w:rsidP="00F90270">
      <w:pPr>
        <w:jc w:val="both"/>
      </w:pPr>
      <w:r>
        <w:lastRenderedPageBreak/>
        <w:t>We do so through the multistep process described below; note that in each step we add one of the u’s and remove one of the w’s.</w:t>
      </w:r>
    </w:p>
    <w:p w14:paraId="317AD052" w14:textId="77777777" w:rsidR="00F90270" w:rsidRDefault="00F90270" w:rsidP="00F90270">
      <w:pPr>
        <w:jc w:val="both"/>
      </w:pPr>
    </w:p>
    <w:p w14:paraId="4F96B02E" w14:textId="77777777" w:rsidR="00F90270" w:rsidRDefault="00F90270" w:rsidP="00F90270">
      <w:pPr>
        <w:jc w:val="both"/>
      </w:pPr>
      <w:r>
        <w:t>Step 1:</w:t>
      </w:r>
    </w:p>
    <w:p w14:paraId="62F1BF1B" w14:textId="77777777" w:rsidR="00F90270" w:rsidRDefault="00F90270" w:rsidP="00F90270">
      <w:pPr>
        <w:jc w:val="both"/>
      </w:pPr>
      <w:r>
        <w:t>The list (w1, ..., wn) spans V, and thus adjoining any vector to it produces a linearly dependent list.</w:t>
      </w:r>
    </w:p>
    <w:p w14:paraId="6F3D6C50" w14:textId="77777777" w:rsidR="00F90270" w:rsidRDefault="00F90270" w:rsidP="00F90270">
      <w:pPr>
        <w:jc w:val="both"/>
      </w:pPr>
      <w:r>
        <w:t>In particular, the list (u1, w1, ..., wn) is linearly dependent.</w:t>
      </w:r>
    </w:p>
    <w:p w14:paraId="22711C6B" w14:textId="77777777" w:rsidR="00F90270" w:rsidRDefault="00F90270" w:rsidP="00F90270">
      <w:pPr>
        <w:jc w:val="both"/>
      </w:pPr>
      <w:r>
        <w:t>Thus by the linear dependence lemma, we can remove one of the w’s so that the list B (of length n) consisting of u1 and the remaining w’s spans V.</w:t>
      </w:r>
    </w:p>
    <w:p w14:paraId="685C0950" w14:textId="77777777" w:rsidR="00F90270" w:rsidRDefault="00F90270" w:rsidP="00F90270">
      <w:pPr>
        <w:jc w:val="both"/>
      </w:pPr>
    </w:p>
    <w:p w14:paraId="2DDE371A" w14:textId="77777777" w:rsidR="00F90270" w:rsidRDefault="00F90270" w:rsidP="00F90270">
      <w:pPr>
        <w:jc w:val="both"/>
      </w:pPr>
      <w:r>
        <w:t>Step j:</w:t>
      </w:r>
    </w:p>
    <w:p w14:paraId="40F4AFA5" w14:textId="77777777" w:rsidR="00F90270" w:rsidRDefault="00F90270" w:rsidP="00F90270">
      <w:pPr>
        <w:jc w:val="both"/>
      </w:pPr>
      <w:r>
        <w:t>The list B (of length n) from step j−1 spans V, and thus adjoining any vector to it produces a linearly dependent list.</w:t>
      </w:r>
    </w:p>
    <w:p w14:paraId="0603268F" w14:textId="77777777" w:rsidR="00F90270" w:rsidRDefault="00F90270" w:rsidP="00F90270">
      <w:pPr>
        <w:jc w:val="both"/>
      </w:pPr>
      <w:r>
        <w:t>In particular, the list of length (n+1) obtained by adjoining uj to B, placing it just after u1, ..., uj−1, is linearly dependent.</w:t>
      </w:r>
    </w:p>
    <w:p w14:paraId="41EAF8B7" w14:textId="77777777" w:rsidR="00F90270" w:rsidRDefault="00F90270" w:rsidP="00F90270">
      <w:pPr>
        <w:jc w:val="both"/>
      </w:pPr>
      <w:r>
        <w:t>By the linear dependence lemma, one of the vectors in this list is in the span of the previous ones,</w:t>
      </w:r>
    </w:p>
    <w:p w14:paraId="6E546A3B" w14:textId="77777777" w:rsidR="00F90270" w:rsidRDefault="00F90270" w:rsidP="00F90270">
      <w:pPr>
        <w:jc w:val="both"/>
      </w:pPr>
      <w:r>
        <w:t>and because (u1, ..., uj) is linearly independent, this vector must be one of the w’s, not one of the u’s.</w:t>
      </w:r>
    </w:p>
    <w:p w14:paraId="377C4CE6" w14:textId="77777777" w:rsidR="00F90270" w:rsidRDefault="00F90270" w:rsidP="00F90270">
      <w:pPr>
        <w:jc w:val="both"/>
      </w:pPr>
      <w:r>
        <w:t>We can remove that w from B so that the new list B (of length n) consisting of u1, ..., uj and the remaining w’s spans V.</w:t>
      </w:r>
    </w:p>
    <w:p w14:paraId="369EE9F3" w14:textId="77777777" w:rsidR="00F90270" w:rsidRDefault="00F90270" w:rsidP="00F90270">
      <w:pPr>
        <w:jc w:val="both"/>
      </w:pPr>
    </w:p>
    <w:p w14:paraId="0981D351" w14:textId="77777777" w:rsidR="00F90270" w:rsidRDefault="00F90270" w:rsidP="00F90270">
      <w:pPr>
        <w:jc w:val="both"/>
      </w:pPr>
      <w:r>
        <w:t>After step m:</w:t>
      </w:r>
    </w:p>
    <w:p w14:paraId="54947B34" w14:textId="77777777" w:rsidR="00F90270" w:rsidRDefault="00F90270" w:rsidP="00F90270">
      <w:pPr>
        <w:jc w:val="both"/>
      </w:pPr>
      <w:r>
        <w:t>We have added all the u’s and the process stops.</w:t>
      </w:r>
    </w:p>
    <w:p w14:paraId="5F475D3E" w14:textId="77777777" w:rsidR="00F90270" w:rsidRDefault="00F90270" w:rsidP="00F90270">
      <w:pPr>
        <w:jc w:val="both"/>
      </w:pPr>
      <w:r>
        <w:t>If at any step we added a u and had no more w’s to remove, then we would have a contradiction.</w:t>
      </w:r>
    </w:p>
    <w:p w14:paraId="4FD10E2E" w14:textId="77777777" w:rsidR="00F90270" w:rsidRDefault="00F90270" w:rsidP="00F90270">
      <w:pPr>
        <w:jc w:val="both"/>
      </w:pPr>
      <w:r>
        <w:t>Thus there must be at least as many w’s as u’s.</w:t>
      </w:r>
    </w:p>
    <w:p w14:paraId="2219E1D0" w14:textId="77777777" w:rsidR="00F90270" w:rsidRDefault="00F90270" w:rsidP="00F90270">
      <w:pPr>
        <w:jc w:val="both"/>
      </w:pPr>
    </w:p>
    <w:p w14:paraId="55F8C001" w14:textId="77777777" w:rsidR="00F90270" w:rsidRDefault="00F90270" w:rsidP="00F90270">
      <w:pPr>
        <w:jc w:val="both"/>
      </w:pPr>
      <w:r>
        <w:t>Our intuition tells us that any vector space contained in a finite-dimensional vector space should also be finite dimensional.</w:t>
      </w:r>
    </w:p>
    <w:p w14:paraId="598C9AA1" w14:textId="42EABF3A" w:rsidR="00944FE5" w:rsidRDefault="00F90270" w:rsidP="00F90270">
      <w:pPr>
        <w:jc w:val="both"/>
      </w:pPr>
      <w:r>
        <w:t>We now prove that this intuition is correct.</w:t>
      </w:r>
      <w:bookmarkStart w:id="1" w:name="_GoBack"/>
      <w:bookmarkEnd w:id="1"/>
    </w:p>
    <w:p w14:paraId="77AFA4B4" w14:textId="284E7745" w:rsidR="00944FE5" w:rsidRDefault="00944FE5" w:rsidP="003E687F">
      <w:pPr>
        <w:jc w:val="both"/>
      </w:pPr>
    </w:p>
    <w:p w14:paraId="65424F6E" w14:textId="77777777" w:rsidR="00944FE5" w:rsidRDefault="00944FE5" w:rsidP="003E687F">
      <w:pPr>
        <w:jc w:val="both"/>
      </w:pPr>
    </w:p>
    <w:p w14:paraId="501027A1" w14:textId="77777777" w:rsidR="003E687F" w:rsidRDefault="003E687F" w:rsidP="003E687F">
      <w:pPr>
        <w:jc w:val="both"/>
      </w:pPr>
    </w:p>
    <w:p w14:paraId="0985B4AE" w14:textId="5778D2FC" w:rsidR="003E687F" w:rsidRDefault="003E687F" w:rsidP="003E687F">
      <w:pPr>
        <w:jc w:val="both"/>
      </w:pPr>
      <w:r>
        <w:t xml:space="preserve">(an excerpt from the </w:t>
      </w:r>
      <w:r w:rsidRPr="003E687F">
        <w:rPr>
          <w:i/>
          <w:iCs/>
        </w:rPr>
        <w:t>story  Mozart in Mirroshades</w:t>
      </w:r>
      <w:r>
        <w:t xml:space="preserve">) </w:t>
      </w:r>
    </w:p>
    <w:p w14:paraId="4704AC07" w14:textId="77777777" w:rsidR="003E687F" w:rsidRDefault="003E687F" w:rsidP="003E687F">
      <w:pPr>
        <w:jc w:val="both"/>
      </w:pPr>
    </w:p>
    <w:p w14:paraId="2534A42D" w14:textId="4B062D4C" w:rsidR="003E687F" w:rsidRPr="003E687F" w:rsidRDefault="003E687F" w:rsidP="003E687F">
      <w:pPr>
        <w:jc w:val="both"/>
      </w:pPr>
      <w:r w:rsidRPr="003E687F">
        <w:t>“Yes, but I have my own place now. You are coming to the gig tonight?”</w:t>
      </w:r>
    </w:p>
    <w:p w14:paraId="58B6E24C" w14:textId="41B51899" w:rsidR="003E687F" w:rsidRPr="003E687F" w:rsidRDefault="003E687F" w:rsidP="003E687F">
      <w:pPr>
        <w:jc w:val="both"/>
      </w:pPr>
      <w:r w:rsidRPr="003E687F">
        <w:t>“Sure,” Rice said. “Why don’t you finish up around here, I’ll go change, and</w:t>
      </w:r>
      <w:r>
        <w:t xml:space="preserve"> </w:t>
      </w:r>
      <w:r w:rsidRPr="003E687F">
        <w:t>then we can go out for some sachertorte, okay? We’ll make a night of it.”</w:t>
      </w:r>
      <w:r>
        <w:t xml:space="preserve"> </w:t>
      </w:r>
      <w:r w:rsidRPr="003E687F">
        <w:t>Rice dressed carefully, wearing mesh body armor under his velvet coat and</w:t>
      </w:r>
      <w:r>
        <w:t xml:space="preserve"> </w:t>
      </w:r>
      <w:r w:rsidRPr="003E687F">
        <w:t>knee britches. He crammed his pockets with giveaway consumer goods, then</w:t>
      </w:r>
      <w:r>
        <w:t xml:space="preserve"> </w:t>
      </w:r>
      <w:r w:rsidRPr="003E687F">
        <w:t>met Mozart by a rear door.</w:t>
      </w:r>
      <w:r>
        <w:t xml:space="preserve"> </w:t>
      </w:r>
      <w:r w:rsidRPr="003E687F">
        <w:t>Security had been stepped up around the castle, and floodlights swept the</w:t>
      </w:r>
      <w:r>
        <w:t xml:space="preserve"> </w:t>
      </w:r>
      <w:r w:rsidRPr="003E687F">
        <w:t>sky. Rice sensed a new tension in the festive abandon of the crowds downtown.</w:t>
      </w:r>
      <w:r>
        <w:t xml:space="preserve"> </w:t>
      </w:r>
      <w:r w:rsidRPr="003E687F">
        <w:t>Like everyone else from his time, he towered over the locals; even incognito</w:t>
      </w:r>
      <w:r>
        <w:t xml:space="preserve"> </w:t>
      </w:r>
      <w:r w:rsidRPr="003E687F">
        <w:t>he felt dangerously conspicuous.</w:t>
      </w:r>
    </w:p>
    <w:p w14:paraId="2CBEEFD3" w14:textId="001D1642" w:rsidR="003E687F" w:rsidRPr="003E687F" w:rsidRDefault="003E687F" w:rsidP="003E687F">
      <w:pPr>
        <w:jc w:val="both"/>
      </w:pPr>
      <w:r w:rsidRPr="003E687F">
        <w:t>Within the club Rice faded into the darkness and relaxed. The place had</w:t>
      </w:r>
      <w:r>
        <w:t xml:space="preserve"> </w:t>
      </w:r>
      <w:r w:rsidRPr="003E687F">
        <w:t>been converted from the lower half of some young aristo’s townhouse;</w:t>
      </w:r>
      <w:r>
        <w:t xml:space="preserve"> </w:t>
      </w:r>
      <w:r w:rsidRPr="003E687F">
        <w:t>protruding bricks still marked the lines of the old walls. The patrons were</w:t>
      </w:r>
      <w:r>
        <w:t xml:space="preserve"> </w:t>
      </w:r>
      <w:r w:rsidRPr="003E687F">
        <w:t>locals, mostly, dressed in any Realtime garments they could scavenge. Rice</w:t>
      </w:r>
      <w:r>
        <w:t xml:space="preserve"> </w:t>
      </w:r>
      <w:r w:rsidRPr="003E687F">
        <w:t>even saw one kid wearing a pair of beige silk panties on his head.</w:t>
      </w:r>
      <w:r>
        <w:t xml:space="preserve"> </w:t>
      </w:r>
      <w:r w:rsidRPr="003E687F">
        <w:t>Mozart took the stage. Minuet-like guitar arpeggios screamed over</w:t>
      </w:r>
      <w:r>
        <w:t xml:space="preserve"> </w:t>
      </w:r>
      <w:r w:rsidRPr="003E687F">
        <w:t>sequenced choral motifs. Stacks of amps blasted synthesizer riffs lifted from a</w:t>
      </w:r>
      <w:r>
        <w:t xml:space="preserve"> </w:t>
      </w:r>
      <w:r w:rsidRPr="003E687F">
        <w:t>tape of K-Tel pop hits. The howling audience showered Mozart with confetti</w:t>
      </w:r>
      <w:r>
        <w:t xml:space="preserve"> </w:t>
      </w:r>
      <w:r w:rsidRPr="003E687F">
        <w:t>stripped from the club’s hand-painted wallpaper.</w:t>
      </w:r>
      <w:r>
        <w:t xml:space="preserve"> </w:t>
      </w:r>
      <w:r w:rsidRPr="003E687F">
        <w:t>Afterward Mozart smoked a joint of Turkish hash and asked Rice about</w:t>
      </w:r>
      <w:r>
        <w:t xml:space="preserve"> </w:t>
      </w:r>
      <w:r w:rsidRPr="003E687F">
        <w:t>the future.</w:t>
      </w:r>
    </w:p>
    <w:p w14:paraId="2D20B87F" w14:textId="77F425CE" w:rsidR="003E687F" w:rsidRPr="003E687F" w:rsidRDefault="003E687F" w:rsidP="003E687F">
      <w:pPr>
        <w:jc w:val="both"/>
      </w:pPr>
      <w:r w:rsidRPr="003E687F">
        <w:t>“Mine, you mean?” Rice said. “You wouldn’t believe it. Six billion people,</w:t>
      </w:r>
      <w:r>
        <w:t xml:space="preserve"> </w:t>
      </w:r>
      <w:r w:rsidRPr="003E687F">
        <w:t>and nobody has to work if they don’t want to. Five-hundred-channel TV in</w:t>
      </w:r>
      <w:r>
        <w:t xml:space="preserve"> </w:t>
      </w:r>
      <w:r w:rsidRPr="003E687F">
        <w:t>every house. Cars, helicopters, clothes that would knock your eyes out.</w:t>
      </w:r>
      <w:r>
        <w:t xml:space="preserve"> </w:t>
      </w:r>
      <w:r w:rsidRPr="003E687F">
        <w:t>Plenty of easy sex. You want music? You could have your own recording</w:t>
      </w:r>
      <w:r>
        <w:t xml:space="preserve"> </w:t>
      </w:r>
      <w:r w:rsidRPr="003E687F">
        <w:t>studio. It’d make your gear on stage look like a goddamned clavichord.”</w:t>
      </w:r>
      <w:r>
        <w:t xml:space="preserve"> </w:t>
      </w:r>
      <w:r w:rsidRPr="003E687F">
        <w:t>“Really? I would give anything to see that. I can’t understand why you</w:t>
      </w:r>
      <w:r>
        <w:t xml:space="preserve"> </w:t>
      </w:r>
      <w:r w:rsidRPr="003E687F">
        <w:t>would leave.”</w:t>
      </w:r>
      <w:r>
        <w:t xml:space="preserve"> </w:t>
      </w:r>
      <w:r w:rsidRPr="003E687F">
        <w:t>Rice shrugged. “So I’m giving up maybe fifteen years. When I get back, it’sthe best of everything. Anything I want.”</w:t>
      </w:r>
    </w:p>
    <w:p w14:paraId="5B52A78B" w14:textId="77777777" w:rsidR="003E687F" w:rsidRPr="003E687F" w:rsidRDefault="003E687F" w:rsidP="003E687F">
      <w:pPr>
        <w:jc w:val="both"/>
      </w:pPr>
      <w:r w:rsidRPr="003E687F">
        <w:t>“Fifteen years?”</w:t>
      </w:r>
    </w:p>
    <w:p w14:paraId="0CF25D4F" w14:textId="77777777" w:rsidR="003E687F" w:rsidRPr="003E687F" w:rsidRDefault="003E687F" w:rsidP="003E687F">
      <w:pPr>
        <w:jc w:val="both"/>
      </w:pPr>
      <w:r w:rsidRPr="003E687F">
        <w:t>“Yeah. You got to understand how the portal works. Right now it’s as big</w:t>
      </w:r>
    </w:p>
    <w:p w14:paraId="0E18AA23" w14:textId="149537FE" w:rsidR="003E687F" w:rsidRPr="003E687F" w:rsidRDefault="003E687F" w:rsidP="003E687F">
      <w:pPr>
        <w:jc w:val="both"/>
      </w:pPr>
      <w:r w:rsidRPr="003E687F">
        <w:t>around as you are tall, just big enough for a phone cable and a pipeline full of</w:t>
      </w:r>
      <w:r>
        <w:t xml:space="preserve"> </w:t>
      </w:r>
      <w:r w:rsidRPr="003E687F">
        <w:t>oil, maybe the odd bag of mail, heading for Realtime. To make it any bigger,</w:t>
      </w:r>
      <w:r>
        <w:t xml:space="preserve"> </w:t>
      </w:r>
      <w:r w:rsidRPr="003E687F">
        <w:t>like to move people or equipment through, is expensive as hell.</w:t>
      </w:r>
      <w:r>
        <w:t xml:space="preserve"> </w:t>
      </w:r>
      <w:r w:rsidRPr="003E687F">
        <w:t>they only do it twice, at the beginning and the end of the project. So, yeah, I</w:t>
      </w:r>
      <w:r>
        <w:t xml:space="preserve"> </w:t>
      </w:r>
      <w:r w:rsidRPr="003E687F">
        <w:t>guess we’re stuck here.”</w:t>
      </w:r>
      <w:r>
        <w:t xml:space="preserve"> </w:t>
      </w:r>
      <w:r w:rsidRPr="003E687F">
        <w:t>Rice coughed harshly and drank off his glass. That Ottoman Empire hash</w:t>
      </w:r>
      <w:r>
        <w:t xml:space="preserve"> </w:t>
      </w:r>
      <w:r w:rsidRPr="003E687F">
        <w:t>had untied his mental shoelaces. Here he was opening up to Mozart, making</w:t>
      </w:r>
      <w:r>
        <w:t xml:space="preserve"> </w:t>
      </w:r>
      <w:r w:rsidRPr="003E687F">
        <w:t>the kid want to emigrate, and there was no way in hell Rice could get him a</w:t>
      </w:r>
      <w:r>
        <w:t xml:space="preserve"> </w:t>
      </w:r>
      <w:r w:rsidRPr="003E687F">
        <w:t>Green Card. Not with all the millions that wanted a free ride into the</w:t>
      </w:r>
      <w:r>
        <w:t xml:space="preserve"> </w:t>
      </w:r>
      <w:r w:rsidRPr="003E687F">
        <w:t>future—billions, if you counted the other projects, like the Roman Empire or</w:t>
      </w:r>
      <w:r>
        <w:t xml:space="preserve"> </w:t>
      </w:r>
      <w:r w:rsidRPr="003E687F">
        <w:t>New Kingdom Egypt.</w:t>
      </w:r>
      <w:r>
        <w:t xml:space="preserve"> </w:t>
      </w:r>
      <w:r w:rsidRPr="003E687F">
        <w:t xml:space="preserve">“But I’m really </w:t>
      </w:r>
      <w:r w:rsidRPr="003E687F">
        <w:rPr>
          <w:i/>
          <w:iCs/>
        </w:rPr>
        <w:t xml:space="preserve">glad </w:t>
      </w:r>
      <w:r w:rsidRPr="003E687F">
        <w:t>to be here,” Rice said. “It’s like . . . like shuffling the</w:t>
      </w:r>
      <w:r>
        <w:t xml:space="preserve"> </w:t>
      </w:r>
      <w:r w:rsidRPr="003E687F">
        <w:t>deck of history. You never know what’ll come up next.” Rice passed the joint</w:t>
      </w:r>
      <w:r>
        <w:t xml:space="preserve"> </w:t>
      </w:r>
      <w:r w:rsidRPr="003E687F">
        <w:t>to one of Mozart’s groupies, Antonia something-or-other. “This is a great</w:t>
      </w:r>
      <w:r>
        <w:t xml:space="preserve"> </w:t>
      </w:r>
      <w:r w:rsidRPr="003E687F">
        <w:t>time to be alive. Look at you. You’re doing okay, aren’t you?” He leaned across</w:t>
      </w:r>
      <w:r>
        <w:t xml:space="preserve"> </w:t>
      </w:r>
      <w:r w:rsidRPr="003E687F">
        <w:t>the table, in the grip of a sudden sincerity. “I mean, it’s okay, right? It’s not</w:t>
      </w:r>
      <w:r>
        <w:t xml:space="preserve"> </w:t>
      </w:r>
      <w:r w:rsidRPr="003E687F">
        <w:t>like you hate all of us for fucking up your world or anything?”</w:t>
      </w:r>
    </w:p>
    <w:p w14:paraId="2E8D6414" w14:textId="27BCF881" w:rsidR="003E687F" w:rsidRPr="003E687F" w:rsidRDefault="003E687F" w:rsidP="003E687F">
      <w:pPr>
        <w:jc w:val="both"/>
      </w:pPr>
      <w:r w:rsidRPr="003E687F">
        <w:t>“Are you making a joke? You are looking at the hero of Salzburg. In fact,</w:t>
      </w:r>
      <w:r>
        <w:t xml:space="preserve"> </w:t>
      </w:r>
      <w:r w:rsidRPr="003E687F">
        <w:t>your Mr. Parker is supposed to make a tape of my last set tonight. Soon all of</w:t>
      </w:r>
      <w:r>
        <w:t xml:space="preserve"> </w:t>
      </w:r>
      <w:r w:rsidRPr="003E687F">
        <w:t>Europe will know of me!” Someone shouted at Mozart, in German, from</w:t>
      </w:r>
      <w:r>
        <w:t xml:space="preserve"> </w:t>
      </w:r>
      <w:r w:rsidRPr="003E687F">
        <w:t>across the club. Mozart glanced up and gestured cryptically. “Be cool, man.”</w:t>
      </w:r>
    </w:p>
    <w:p w14:paraId="64341A03" w14:textId="01452970" w:rsidR="003E687F" w:rsidRDefault="003E687F" w:rsidP="003E687F">
      <w:pPr>
        <w:jc w:val="both"/>
      </w:pPr>
      <w:r w:rsidRPr="003E687F">
        <w:t>He turned back to Rice. “You can see that I am doing fine.”</w:t>
      </w:r>
    </w:p>
    <w:p w14:paraId="7594FD88" w14:textId="6FCF3ACC" w:rsidR="003E687F" w:rsidRDefault="003E687F" w:rsidP="002A1162">
      <w:pPr>
        <w:jc w:val="both"/>
      </w:pPr>
    </w:p>
    <w:p w14:paraId="7C0F8FA1" w14:textId="7C060680" w:rsidR="003E687F" w:rsidRDefault="003E687F" w:rsidP="002A1162">
      <w:pPr>
        <w:jc w:val="both"/>
      </w:pPr>
    </w:p>
    <w:bookmarkEnd w:id="0"/>
    <w:p w14:paraId="0E3455D0" w14:textId="77777777" w:rsidR="003E687F" w:rsidRDefault="003E687F" w:rsidP="002A1162">
      <w:pPr>
        <w:jc w:val="both"/>
      </w:pPr>
    </w:p>
    <w:sectPr w:rsidR="003E6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595"/>
    <w:multiLevelType w:val="multilevel"/>
    <w:tmpl w:val="2D4A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0256F"/>
    <w:multiLevelType w:val="multilevel"/>
    <w:tmpl w:val="A42A7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72707"/>
    <w:multiLevelType w:val="multilevel"/>
    <w:tmpl w:val="F3BE5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43865"/>
    <w:multiLevelType w:val="multilevel"/>
    <w:tmpl w:val="672A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23065"/>
    <w:multiLevelType w:val="multilevel"/>
    <w:tmpl w:val="9DAE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C5CA2"/>
    <w:multiLevelType w:val="multilevel"/>
    <w:tmpl w:val="EF60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84E47"/>
    <w:multiLevelType w:val="multilevel"/>
    <w:tmpl w:val="7504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4467E"/>
    <w:multiLevelType w:val="multilevel"/>
    <w:tmpl w:val="0DBC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F3811"/>
    <w:multiLevelType w:val="multilevel"/>
    <w:tmpl w:val="52A8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F3BFF"/>
    <w:multiLevelType w:val="multilevel"/>
    <w:tmpl w:val="DC5A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36EAF"/>
    <w:multiLevelType w:val="multilevel"/>
    <w:tmpl w:val="F464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25DB9"/>
    <w:multiLevelType w:val="multilevel"/>
    <w:tmpl w:val="A3EC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F2007"/>
    <w:multiLevelType w:val="multilevel"/>
    <w:tmpl w:val="E096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F6790"/>
    <w:multiLevelType w:val="multilevel"/>
    <w:tmpl w:val="8FC6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C5AEF"/>
    <w:multiLevelType w:val="multilevel"/>
    <w:tmpl w:val="BB54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27479"/>
    <w:multiLevelType w:val="multilevel"/>
    <w:tmpl w:val="322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373B8"/>
    <w:multiLevelType w:val="multilevel"/>
    <w:tmpl w:val="48BA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83BAC"/>
    <w:multiLevelType w:val="multilevel"/>
    <w:tmpl w:val="0DF48A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570B4C"/>
    <w:multiLevelType w:val="multilevel"/>
    <w:tmpl w:val="16AC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826FE"/>
    <w:multiLevelType w:val="multilevel"/>
    <w:tmpl w:val="22CC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3068EF"/>
    <w:multiLevelType w:val="multilevel"/>
    <w:tmpl w:val="D94E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E93EBE"/>
    <w:multiLevelType w:val="multilevel"/>
    <w:tmpl w:val="7B82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2E6924"/>
    <w:multiLevelType w:val="multilevel"/>
    <w:tmpl w:val="98C2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2E47FA"/>
    <w:multiLevelType w:val="multilevel"/>
    <w:tmpl w:val="0C08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6125E"/>
    <w:multiLevelType w:val="multilevel"/>
    <w:tmpl w:val="8D6AA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7A5E56"/>
    <w:multiLevelType w:val="multilevel"/>
    <w:tmpl w:val="B970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94C14"/>
    <w:multiLevelType w:val="multilevel"/>
    <w:tmpl w:val="D836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AF0B67"/>
    <w:multiLevelType w:val="multilevel"/>
    <w:tmpl w:val="3CA8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325B04"/>
    <w:multiLevelType w:val="multilevel"/>
    <w:tmpl w:val="098E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F349EF"/>
    <w:multiLevelType w:val="multilevel"/>
    <w:tmpl w:val="106C3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E60BC8"/>
    <w:multiLevelType w:val="multilevel"/>
    <w:tmpl w:val="67F8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3D0D1F"/>
    <w:multiLevelType w:val="multilevel"/>
    <w:tmpl w:val="148806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42422A"/>
    <w:multiLevelType w:val="multilevel"/>
    <w:tmpl w:val="06D0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B87DB1"/>
    <w:multiLevelType w:val="multilevel"/>
    <w:tmpl w:val="8044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260F45"/>
    <w:multiLevelType w:val="multilevel"/>
    <w:tmpl w:val="F24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D65744"/>
    <w:multiLevelType w:val="multilevel"/>
    <w:tmpl w:val="2778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137B56"/>
    <w:multiLevelType w:val="multilevel"/>
    <w:tmpl w:val="BB68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F11CBF"/>
    <w:multiLevelType w:val="multilevel"/>
    <w:tmpl w:val="1172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36584D"/>
    <w:multiLevelType w:val="multilevel"/>
    <w:tmpl w:val="9642D8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546946"/>
    <w:multiLevelType w:val="multilevel"/>
    <w:tmpl w:val="CDB2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CB7161"/>
    <w:multiLevelType w:val="multilevel"/>
    <w:tmpl w:val="B19C1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88560F"/>
    <w:multiLevelType w:val="multilevel"/>
    <w:tmpl w:val="95C8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EF50E1"/>
    <w:multiLevelType w:val="multilevel"/>
    <w:tmpl w:val="FD12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A64794"/>
    <w:multiLevelType w:val="multilevel"/>
    <w:tmpl w:val="7E16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05527C"/>
    <w:multiLevelType w:val="multilevel"/>
    <w:tmpl w:val="658C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11092F"/>
    <w:multiLevelType w:val="multilevel"/>
    <w:tmpl w:val="E4B6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F80D27"/>
    <w:multiLevelType w:val="multilevel"/>
    <w:tmpl w:val="76E4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D7402B"/>
    <w:multiLevelType w:val="multilevel"/>
    <w:tmpl w:val="E40E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B178D6"/>
    <w:multiLevelType w:val="multilevel"/>
    <w:tmpl w:val="E120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8711F0"/>
    <w:multiLevelType w:val="multilevel"/>
    <w:tmpl w:val="8A2E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A8113A"/>
    <w:multiLevelType w:val="multilevel"/>
    <w:tmpl w:val="01B6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340A5A"/>
    <w:multiLevelType w:val="multilevel"/>
    <w:tmpl w:val="9EE8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D407B6"/>
    <w:multiLevelType w:val="multilevel"/>
    <w:tmpl w:val="E8F0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474008"/>
    <w:multiLevelType w:val="multilevel"/>
    <w:tmpl w:val="4CEC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D0372D"/>
    <w:multiLevelType w:val="multilevel"/>
    <w:tmpl w:val="ED8A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6"/>
  </w:num>
  <w:num w:numId="3">
    <w:abstractNumId w:val="39"/>
  </w:num>
  <w:num w:numId="4">
    <w:abstractNumId w:val="4"/>
  </w:num>
  <w:num w:numId="5">
    <w:abstractNumId w:val="18"/>
  </w:num>
  <w:num w:numId="6">
    <w:abstractNumId w:val="19"/>
  </w:num>
  <w:num w:numId="7">
    <w:abstractNumId w:val="29"/>
  </w:num>
  <w:num w:numId="8">
    <w:abstractNumId w:val="14"/>
  </w:num>
  <w:num w:numId="9">
    <w:abstractNumId w:val="7"/>
  </w:num>
  <w:num w:numId="10">
    <w:abstractNumId w:val="53"/>
  </w:num>
  <w:num w:numId="11">
    <w:abstractNumId w:val="27"/>
  </w:num>
  <w:num w:numId="12">
    <w:abstractNumId w:val="10"/>
  </w:num>
  <w:num w:numId="13">
    <w:abstractNumId w:val="34"/>
  </w:num>
  <w:num w:numId="14">
    <w:abstractNumId w:val="43"/>
  </w:num>
  <w:num w:numId="15">
    <w:abstractNumId w:val="25"/>
  </w:num>
  <w:num w:numId="16">
    <w:abstractNumId w:val="8"/>
  </w:num>
  <w:num w:numId="17">
    <w:abstractNumId w:val="44"/>
  </w:num>
  <w:num w:numId="18">
    <w:abstractNumId w:val="48"/>
  </w:num>
  <w:num w:numId="19">
    <w:abstractNumId w:val="23"/>
  </w:num>
  <w:num w:numId="20">
    <w:abstractNumId w:val="41"/>
  </w:num>
  <w:num w:numId="21">
    <w:abstractNumId w:val="51"/>
  </w:num>
  <w:num w:numId="22">
    <w:abstractNumId w:val="47"/>
  </w:num>
  <w:num w:numId="23">
    <w:abstractNumId w:val="16"/>
  </w:num>
  <w:num w:numId="24">
    <w:abstractNumId w:val="15"/>
  </w:num>
  <w:num w:numId="25">
    <w:abstractNumId w:val="40"/>
  </w:num>
  <w:num w:numId="26">
    <w:abstractNumId w:val="5"/>
  </w:num>
  <w:num w:numId="27">
    <w:abstractNumId w:val="2"/>
  </w:num>
  <w:num w:numId="28">
    <w:abstractNumId w:val="52"/>
  </w:num>
  <w:num w:numId="29">
    <w:abstractNumId w:val="21"/>
  </w:num>
  <w:num w:numId="30">
    <w:abstractNumId w:val="12"/>
  </w:num>
  <w:num w:numId="31">
    <w:abstractNumId w:val="22"/>
  </w:num>
  <w:num w:numId="32">
    <w:abstractNumId w:val="35"/>
  </w:num>
  <w:num w:numId="33">
    <w:abstractNumId w:val="26"/>
  </w:num>
  <w:num w:numId="34">
    <w:abstractNumId w:val="32"/>
  </w:num>
  <w:num w:numId="35">
    <w:abstractNumId w:val="45"/>
  </w:num>
  <w:num w:numId="36">
    <w:abstractNumId w:val="33"/>
  </w:num>
  <w:num w:numId="37">
    <w:abstractNumId w:val="50"/>
  </w:num>
  <w:num w:numId="38">
    <w:abstractNumId w:val="3"/>
  </w:num>
  <w:num w:numId="39">
    <w:abstractNumId w:val="37"/>
  </w:num>
  <w:num w:numId="40">
    <w:abstractNumId w:val="30"/>
  </w:num>
  <w:num w:numId="41">
    <w:abstractNumId w:val="28"/>
  </w:num>
  <w:num w:numId="42">
    <w:abstractNumId w:val="9"/>
  </w:num>
  <w:num w:numId="43">
    <w:abstractNumId w:val="46"/>
  </w:num>
  <w:num w:numId="44">
    <w:abstractNumId w:val="0"/>
  </w:num>
  <w:num w:numId="45">
    <w:abstractNumId w:val="1"/>
  </w:num>
  <w:num w:numId="46">
    <w:abstractNumId w:val="6"/>
  </w:num>
  <w:num w:numId="47">
    <w:abstractNumId w:val="13"/>
  </w:num>
  <w:num w:numId="48">
    <w:abstractNumId w:val="42"/>
  </w:num>
  <w:num w:numId="49">
    <w:abstractNumId w:val="54"/>
  </w:num>
  <w:num w:numId="50">
    <w:abstractNumId w:val="11"/>
  </w:num>
  <w:num w:numId="51">
    <w:abstractNumId w:val="24"/>
  </w:num>
  <w:num w:numId="52">
    <w:abstractNumId w:val="49"/>
  </w:num>
  <w:num w:numId="53">
    <w:abstractNumId w:val="17"/>
  </w:num>
  <w:num w:numId="54">
    <w:abstractNumId w:val="38"/>
  </w:num>
  <w:num w:numId="55">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62"/>
    <w:rsid w:val="00205B2B"/>
    <w:rsid w:val="002A1162"/>
    <w:rsid w:val="003E687F"/>
    <w:rsid w:val="00684BB1"/>
    <w:rsid w:val="00944FE5"/>
    <w:rsid w:val="00C57F1A"/>
    <w:rsid w:val="00F9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74C2"/>
  <w15:chartTrackingRefBased/>
  <w15:docId w15:val="{BFFD417A-3D9F-48EB-8843-384DC8A1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681254">
      <w:bodyDiv w:val="1"/>
      <w:marLeft w:val="0"/>
      <w:marRight w:val="0"/>
      <w:marTop w:val="0"/>
      <w:marBottom w:val="0"/>
      <w:divBdr>
        <w:top w:val="none" w:sz="0" w:space="0" w:color="auto"/>
        <w:left w:val="none" w:sz="0" w:space="0" w:color="auto"/>
        <w:bottom w:val="none" w:sz="0" w:space="0" w:color="auto"/>
        <w:right w:val="none" w:sz="0" w:space="0" w:color="auto"/>
      </w:divBdr>
      <w:divsChild>
        <w:div w:id="701710489">
          <w:marLeft w:val="0"/>
          <w:marRight w:val="0"/>
          <w:marTop w:val="0"/>
          <w:marBottom w:val="0"/>
          <w:divBdr>
            <w:top w:val="none" w:sz="0" w:space="0" w:color="auto"/>
            <w:left w:val="none" w:sz="0" w:space="0" w:color="auto"/>
            <w:bottom w:val="none" w:sz="0" w:space="0" w:color="auto"/>
            <w:right w:val="none" w:sz="0" w:space="0" w:color="auto"/>
          </w:divBdr>
        </w:div>
        <w:div w:id="1405488056">
          <w:marLeft w:val="0"/>
          <w:marRight w:val="0"/>
          <w:marTop w:val="0"/>
          <w:marBottom w:val="0"/>
          <w:divBdr>
            <w:top w:val="none" w:sz="0" w:space="0" w:color="auto"/>
            <w:left w:val="none" w:sz="0" w:space="0" w:color="auto"/>
            <w:bottom w:val="none" w:sz="0" w:space="0" w:color="auto"/>
            <w:right w:val="none" w:sz="0" w:space="0" w:color="auto"/>
          </w:divBdr>
        </w:div>
        <w:div w:id="744374460">
          <w:marLeft w:val="0"/>
          <w:marRight w:val="0"/>
          <w:marTop w:val="0"/>
          <w:marBottom w:val="0"/>
          <w:divBdr>
            <w:top w:val="none" w:sz="0" w:space="0" w:color="auto"/>
            <w:left w:val="none" w:sz="0" w:space="0" w:color="auto"/>
            <w:bottom w:val="none" w:sz="0" w:space="0" w:color="auto"/>
            <w:right w:val="none" w:sz="0" w:space="0" w:color="auto"/>
          </w:divBdr>
        </w:div>
        <w:div w:id="2105497620">
          <w:marLeft w:val="0"/>
          <w:marRight w:val="0"/>
          <w:marTop w:val="0"/>
          <w:marBottom w:val="0"/>
          <w:divBdr>
            <w:top w:val="none" w:sz="0" w:space="0" w:color="auto"/>
            <w:left w:val="none" w:sz="0" w:space="0" w:color="auto"/>
            <w:bottom w:val="none" w:sz="0" w:space="0" w:color="auto"/>
            <w:right w:val="none" w:sz="0" w:space="0" w:color="auto"/>
          </w:divBdr>
        </w:div>
        <w:div w:id="248541214">
          <w:marLeft w:val="0"/>
          <w:marRight w:val="0"/>
          <w:marTop w:val="0"/>
          <w:marBottom w:val="0"/>
          <w:divBdr>
            <w:top w:val="none" w:sz="0" w:space="0" w:color="auto"/>
            <w:left w:val="none" w:sz="0" w:space="0" w:color="auto"/>
            <w:bottom w:val="none" w:sz="0" w:space="0" w:color="auto"/>
            <w:right w:val="none" w:sz="0" w:space="0" w:color="auto"/>
          </w:divBdr>
        </w:div>
        <w:div w:id="1577863754">
          <w:marLeft w:val="0"/>
          <w:marRight w:val="0"/>
          <w:marTop w:val="0"/>
          <w:marBottom w:val="0"/>
          <w:divBdr>
            <w:top w:val="none" w:sz="0" w:space="0" w:color="auto"/>
            <w:left w:val="none" w:sz="0" w:space="0" w:color="auto"/>
            <w:bottom w:val="none" w:sz="0" w:space="0" w:color="auto"/>
            <w:right w:val="none" w:sz="0" w:space="0" w:color="auto"/>
          </w:divBdr>
        </w:div>
        <w:div w:id="2108840043">
          <w:marLeft w:val="0"/>
          <w:marRight w:val="0"/>
          <w:marTop w:val="0"/>
          <w:marBottom w:val="0"/>
          <w:divBdr>
            <w:top w:val="none" w:sz="0" w:space="0" w:color="auto"/>
            <w:left w:val="none" w:sz="0" w:space="0" w:color="auto"/>
            <w:bottom w:val="none" w:sz="0" w:space="0" w:color="auto"/>
            <w:right w:val="none" w:sz="0" w:space="0" w:color="auto"/>
          </w:divBdr>
        </w:div>
        <w:div w:id="305743717">
          <w:marLeft w:val="0"/>
          <w:marRight w:val="0"/>
          <w:marTop w:val="0"/>
          <w:marBottom w:val="0"/>
          <w:divBdr>
            <w:top w:val="none" w:sz="0" w:space="0" w:color="auto"/>
            <w:left w:val="none" w:sz="0" w:space="0" w:color="auto"/>
            <w:bottom w:val="none" w:sz="0" w:space="0" w:color="auto"/>
            <w:right w:val="none" w:sz="0" w:space="0" w:color="auto"/>
          </w:divBdr>
        </w:div>
        <w:div w:id="2044090345">
          <w:marLeft w:val="0"/>
          <w:marRight w:val="0"/>
          <w:marTop w:val="0"/>
          <w:marBottom w:val="0"/>
          <w:divBdr>
            <w:top w:val="none" w:sz="0" w:space="0" w:color="auto"/>
            <w:left w:val="none" w:sz="0" w:space="0" w:color="auto"/>
            <w:bottom w:val="none" w:sz="0" w:space="0" w:color="auto"/>
            <w:right w:val="none" w:sz="0" w:space="0" w:color="auto"/>
          </w:divBdr>
        </w:div>
      </w:divsChild>
    </w:div>
    <w:div w:id="1195728212">
      <w:bodyDiv w:val="1"/>
      <w:marLeft w:val="0"/>
      <w:marRight w:val="0"/>
      <w:marTop w:val="0"/>
      <w:marBottom w:val="0"/>
      <w:divBdr>
        <w:top w:val="none" w:sz="0" w:space="0" w:color="auto"/>
        <w:left w:val="none" w:sz="0" w:space="0" w:color="auto"/>
        <w:bottom w:val="none" w:sz="0" w:space="0" w:color="auto"/>
        <w:right w:val="none" w:sz="0" w:space="0" w:color="auto"/>
      </w:divBdr>
      <w:divsChild>
        <w:div w:id="1129787574">
          <w:marLeft w:val="0"/>
          <w:marRight w:val="0"/>
          <w:marTop w:val="0"/>
          <w:marBottom w:val="0"/>
          <w:divBdr>
            <w:top w:val="none" w:sz="0" w:space="0" w:color="auto"/>
            <w:left w:val="none" w:sz="0" w:space="0" w:color="auto"/>
            <w:bottom w:val="none" w:sz="0" w:space="0" w:color="auto"/>
            <w:right w:val="none" w:sz="0" w:space="0" w:color="auto"/>
          </w:divBdr>
          <w:divsChild>
            <w:div w:id="14545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36591">
      <w:bodyDiv w:val="1"/>
      <w:marLeft w:val="0"/>
      <w:marRight w:val="0"/>
      <w:marTop w:val="0"/>
      <w:marBottom w:val="0"/>
      <w:divBdr>
        <w:top w:val="none" w:sz="0" w:space="0" w:color="auto"/>
        <w:left w:val="none" w:sz="0" w:space="0" w:color="auto"/>
        <w:bottom w:val="none" w:sz="0" w:space="0" w:color="auto"/>
        <w:right w:val="none" w:sz="0" w:space="0" w:color="auto"/>
      </w:divBdr>
      <w:divsChild>
        <w:div w:id="1881623274">
          <w:marLeft w:val="0"/>
          <w:marRight w:val="0"/>
          <w:marTop w:val="0"/>
          <w:marBottom w:val="0"/>
          <w:divBdr>
            <w:top w:val="none" w:sz="0" w:space="0" w:color="auto"/>
            <w:left w:val="none" w:sz="0" w:space="0" w:color="auto"/>
            <w:bottom w:val="none" w:sz="0" w:space="0" w:color="auto"/>
            <w:right w:val="none" w:sz="0" w:space="0" w:color="auto"/>
          </w:divBdr>
        </w:div>
        <w:div w:id="576211915">
          <w:marLeft w:val="0"/>
          <w:marRight w:val="0"/>
          <w:marTop w:val="0"/>
          <w:marBottom w:val="0"/>
          <w:divBdr>
            <w:top w:val="none" w:sz="0" w:space="0" w:color="auto"/>
            <w:left w:val="none" w:sz="0" w:space="0" w:color="auto"/>
            <w:bottom w:val="none" w:sz="0" w:space="0" w:color="auto"/>
            <w:right w:val="none" w:sz="0" w:space="0" w:color="auto"/>
          </w:divBdr>
        </w:div>
        <w:div w:id="1025987024">
          <w:marLeft w:val="0"/>
          <w:marRight w:val="0"/>
          <w:marTop w:val="0"/>
          <w:marBottom w:val="0"/>
          <w:divBdr>
            <w:top w:val="none" w:sz="0" w:space="0" w:color="auto"/>
            <w:left w:val="none" w:sz="0" w:space="0" w:color="auto"/>
            <w:bottom w:val="none" w:sz="0" w:space="0" w:color="auto"/>
            <w:right w:val="none" w:sz="0" w:space="0" w:color="auto"/>
          </w:divBdr>
        </w:div>
      </w:divsChild>
    </w:div>
    <w:div w:id="1450205301">
      <w:bodyDiv w:val="1"/>
      <w:marLeft w:val="0"/>
      <w:marRight w:val="0"/>
      <w:marTop w:val="0"/>
      <w:marBottom w:val="0"/>
      <w:divBdr>
        <w:top w:val="none" w:sz="0" w:space="0" w:color="auto"/>
        <w:left w:val="none" w:sz="0" w:space="0" w:color="auto"/>
        <w:bottom w:val="none" w:sz="0" w:space="0" w:color="auto"/>
        <w:right w:val="none" w:sz="0" w:space="0" w:color="auto"/>
      </w:divBdr>
      <w:divsChild>
        <w:div w:id="1496191279">
          <w:marLeft w:val="0"/>
          <w:marRight w:val="0"/>
          <w:marTop w:val="0"/>
          <w:marBottom w:val="0"/>
          <w:divBdr>
            <w:top w:val="none" w:sz="0" w:space="0" w:color="auto"/>
            <w:left w:val="none" w:sz="0" w:space="0" w:color="auto"/>
            <w:bottom w:val="none" w:sz="0" w:space="0" w:color="auto"/>
            <w:right w:val="none" w:sz="0" w:space="0" w:color="auto"/>
          </w:divBdr>
        </w:div>
        <w:div w:id="1136341233">
          <w:marLeft w:val="0"/>
          <w:marRight w:val="0"/>
          <w:marTop w:val="0"/>
          <w:marBottom w:val="0"/>
          <w:divBdr>
            <w:top w:val="none" w:sz="0" w:space="0" w:color="auto"/>
            <w:left w:val="none" w:sz="0" w:space="0" w:color="auto"/>
            <w:bottom w:val="none" w:sz="0" w:space="0" w:color="auto"/>
            <w:right w:val="none" w:sz="0" w:space="0" w:color="auto"/>
          </w:divBdr>
        </w:div>
        <w:div w:id="1567184241">
          <w:marLeft w:val="0"/>
          <w:marRight w:val="0"/>
          <w:marTop w:val="0"/>
          <w:marBottom w:val="0"/>
          <w:divBdr>
            <w:top w:val="none" w:sz="0" w:space="0" w:color="auto"/>
            <w:left w:val="none" w:sz="0" w:space="0" w:color="auto"/>
            <w:bottom w:val="none" w:sz="0" w:space="0" w:color="auto"/>
            <w:right w:val="none" w:sz="0" w:space="0" w:color="auto"/>
          </w:divBdr>
        </w:div>
        <w:div w:id="1775396970">
          <w:marLeft w:val="0"/>
          <w:marRight w:val="0"/>
          <w:marTop w:val="0"/>
          <w:marBottom w:val="0"/>
          <w:divBdr>
            <w:top w:val="none" w:sz="0" w:space="0" w:color="auto"/>
            <w:left w:val="none" w:sz="0" w:space="0" w:color="auto"/>
            <w:bottom w:val="none" w:sz="0" w:space="0" w:color="auto"/>
            <w:right w:val="none" w:sz="0" w:space="0" w:color="auto"/>
          </w:divBdr>
        </w:div>
        <w:div w:id="1496917427">
          <w:marLeft w:val="0"/>
          <w:marRight w:val="0"/>
          <w:marTop w:val="0"/>
          <w:marBottom w:val="0"/>
          <w:divBdr>
            <w:top w:val="none" w:sz="0" w:space="0" w:color="auto"/>
            <w:left w:val="none" w:sz="0" w:space="0" w:color="auto"/>
            <w:bottom w:val="none" w:sz="0" w:space="0" w:color="auto"/>
            <w:right w:val="none" w:sz="0" w:space="0" w:color="auto"/>
          </w:divBdr>
        </w:div>
      </w:divsChild>
    </w:div>
    <w:div w:id="1794203620">
      <w:bodyDiv w:val="1"/>
      <w:marLeft w:val="0"/>
      <w:marRight w:val="0"/>
      <w:marTop w:val="0"/>
      <w:marBottom w:val="0"/>
      <w:divBdr>
        <w:top w:val="none" w:sz="0" w:space="0" w:color="auto"/>
        <w:left w:val="none" w:sz="0" w:space="0" w:color="auto"/>
        <w:bottom w:val="none" w:sz="0" w:space="0" w:color="auto"/>
        <w:right w:val="none" w:sz="0" w:space="0" w:color="auto"/>
      </w:divBdr>
      <w:divsChild>
        <w:div w:id="1048992259">
          <w:marLeft w:val="0"/>
          <w:marRight w:val="0"/>
          <w:marTop w:val="0"/>
          <w:marBottom w:val="0"/>
          <w:divBdr>
            <w:top w:val="none" w:sz="0" w:space="0" w:color="auto"/>
            <w:left w:val="none" w:sz="0" w:space="0" w:color="auto"/>
            <w:bottom w:val="none" w:sz="0" w:space="0" w:color="auto"/>
            <w:right w:val="none" w:sz="0" w:space="0" w:color="auto"/>
          </w:divBdr>
          <w:divsChild>
            <w:div w:id="393236147">
              <w:marLeft w:val="0"/>
              <w:marRight w:val="0"/>
              <w:marTop w:val="0"/>
              <w:marBottom w:val="0"/>
              <w:divBdr>
                <w:top w:val="none" w:sz="0" w:space="0" w:color="auto"/>
                <w:left w:val="none" w:sz="0" w:space="0" w:color="auto"/>
                <w:bottom w:val="none" w:sz="0" w:space="0" w:color="auto"/>
                <w:right w:val="none" w:sz="0" w:space="0" w:color="auto"/>
              </w:divBdr>
              <w:divsChild>
                <w:div w:id="1542403033">
                  <w:marLeft w:val="0"/>
                  <w:marRight w:val="0"/>
                  <w:marTop w:val="0"/>
                  <w:marBottom w:val="0"/>
                  <w:divBdr>
                    <w:top w:val="none" w:sz="0" w:space="0" w:color="auto"/>
                    <w:left w:val="none" w:sz="0" w:space="0" w:color="auto"/>
                    <w:bottom w:val="none" w:sz="0" w:space="0" w:color="auto"/>
                    <w:right w:val="none" w:sz="0" w:space="0" w:color="auto"/>
                  </w:divBdr>
                  <w:divsChild>
                    <w:div w:id="1183976157">
                      <w:marLeft w:val="0"/>
                      <w:marRight w:val="0"/>
                      <w:marTop w:val="0"/>
                      <w:marBottom w:val="0"/>
                      <w:divBdr>
                        <w:top w:val="none" w:sz="0" w:space="0" w:color="auto"/>
                        <w:left w:val="none" w:sz="0" w:space="0" w:color="auto"/>
                        <w:bottom w:val="none" w:sz="0" w:space="0" w:color="auto"/>
                        <w:right w:val="none" w:sz="0" w:space="0" w:color="auto"/>
                      </w:divBdr>
                      <w:divsChild>
                        <w:div w:id="726074744">
                          <w:marLeft w:val="0"/>
                          <w:marRight w:val="0"/>
                          <w:marTop w:val="0"/>
                          <w:marBottom w:val="0"/>
                          <w:divBdr>
                            <w:top w:val="none" w:sz="0" w:space="0" w:color="auto"/>
                            <w:left w:val="none" w:sz="0" w:space="0" w:color="auto"/>
                            <w:bottom w:val="none" w:sz="0" w:space="0" w:color="auto"/>
                            <w:right w:val="none" w:sz="0" w:space="0" w:color="auto"/>
                          </w:divBdr>
                          <w:divsChild>
                            <w:div w:id="16460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674337">
          <w:marLeft w:val="0"/>
          <w:marRight w:val="0"/>
          <w:marTop w:val="0"/>
          <w:marBottom w:val="0"/>
          <w:divBdr>
            <w:top w:val="none" w:sz="0" w:space="0" w:color="auto"/>
            <w:left w:val="none" w:sz="0" w:space="0" w:color="auto"/>
            <w:bottom w:val="none" w:sz="0" w:space="0" w:color="auto"/>
            <w:right w:val="none" w:sz="0" w:space="0" w:color="auto"/>
          </w:divBdr>
          <w:divsChild>
            <w:div w:id="1026757290">
              <w:marLeft w:val="0"/>
              <w:marRight w:val="0"/>
              <w:marTop w:val="0"/>
              <w:marBottom w:val="0"/>
              <w:divBdr>
                <w:top w:val="none" w:sz="0" w:space="0" w:color="auto"/>
                <w:left w:val="none" w:sz="0" w:space="0" w:color="auto"/>
                <w:bottom w:val="none" w:sz="0" w:space="0" w:color="auto"/>
                <w:right w:val="none" w:sz="0" w:space="0" w:color="auto"/>
              </w:divBdr>
              <w:divsChild>
                <w:div w:id="317853915">
                  <w:marLeft w:val="0"/>
                  <w:marRight w:val="0"/>
                  <w:marTop w:val="0"/>
                  <w:marBottom w:val="0"/>
                  <w:divBdr>
                    <w:top w:val="none" w:sz="0" w:space="0" w:color="auto"/>
                    <w:left w:val="none" w:sz="0" w:space="0" w:color="auto"/>
                    <w:bottom w:val="none" w:sz="0" w:space="0" w:color="auto"/>
                    <w:right w:val="none" w:sz="0" w:space="0" w:color="auto"/>
                  </w:divBdr>
                  <w:divsChild>
                    <w:div w:id="1732457900">
                      <w:marLeft w:val="0"/>
                      <w:marRight w:val="0"/>
                      <w:marTop w:val="0"/>
                      <w:marBottom w:val="0"/>
                      <w:divBdr>
                        <w:top w:val="none" w:sz="0" w:space="0" w:color="auto"/>
                        <w:left w:val="none" w:sz="0" w:space="0" w:color="auto"/>
                        <w:bottom w:val="none" w:sz="0" w:space="0" w:color="auto"/>
                        <w:right w:val="none" w:sz="0" w:space="0" w:color="auto"/>
                      </w:divBdr>
                      <w:divsChild>
                        <w:div w:id="2141722818">
                          <w:marLeft w:val="0"/>
                          <w:marRight w:val="0"/>
                          <w:marTop w:val="0"/>
                          <w:marBottom w:val="0"/>
                          <w:divBdr>
                            <w:top w:val="none" w:sz="0" w:space="0" w:color="auto"/>
                            <w:left w:val="none" w:sz="0" w:space="0" w:color="auto"/>
                            <w:bottom w:val="none" w:sz="0" w:space="0" w:color="auto"/>
                            <w:right w:val="none" w:sz="0" w:space="0" w:color="auto"/>
                          </w:divBdr>
                          <w:divsChild>
                            <w:div w:id="1110471187">
                              <w:marLeft w:val="0"/>
                              <w:marRight w:val="0"/>
                              <w:marTop w:val="0"/>
                              <w:marBottom w:val="0"/>
                              <w:divBdr>
                                <w:top w:val="none" w:sz="0" w:space="0" w:color="auto"/>
                                <w:left w:val="none" w:sz="0" w:space="0" w:color="auto"/>
                                <w:bottom w:val="none" w:sz="0" w:space="0" w:color="auto"/>
                                <w:right w:val="none" w:sz="0" w:space="0" w:color="auto"/>
                              </w:divBdr>
                              <w:divsChild>
                                <w:div w:id="13790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019427">
          <w:marLeft w:val="0"/>
          <w:marRight w:val="0"/>
          <w:marTop w:val="0"/>
          <w:marBottom w:val="0"/>
          <w:divBdr>
            <w:top w:val="none" w:sz="0" w:space="0" w:color="auto"/>
            <w:left w:val="none" w:sz="0" w:space="0" w:color="auto"/>
            <w:bottom w:val="none" w:sz="0" w:space="0" w:color="auto"/>
            <w:right w:val="none" w:sz="0" w:space="0" w:color="auto"/>
          </w:divBdr>
          <w:divsChild>
            <w:div w:id="2110737167">
              <w:marLeft w:val="0"/>
              <w:marRight w:val="0"/>
              <w:marTop w:val="0"/>
              <w:marBottom w:val="0"/>
              <w:divBdr>
                <w:top w:val="none" w:sz="0" w:space="0" w:color="auto"/>
                <w:left w:val="none" w:sz="0" w:space="0" w:color="auto"/>
                <w:bottom w:val="none" w:sz="0" w:space="0" w:color="auto"/>
                <w:right w:val="none" w:sz="0" w:space="0" w:color="auto"/>
              </w:divBdr>
              <w:divsChild>
                <w:div w:id="510722582">
                  <w:marLeft w:val="0"/>
                  <w:marRight w:val="0"/>
                  <w:marTop w:val="0"/>
                  <w:marBottom w:val="0"/>
                  <w:divBdr>
                    <w:top w:val="none" w:sz="0" w:space="0" w:color="auto"/>
                    <w:left w:val="none" w:sz="0" w:space="0" w:color="auto"/>
                    <w:bottom w:val="none" w:sz="0" w:space="0" w:color="auto"/>
                    <w:right w:val="none" w:sz="0" w:space="0" w:color="auto"/>
                  </w:divBdr>
                  <w:divsChild>
                    <w:div w:id="1171876712">
                      <w:marLeft w:val="0"/>
                      <w:marRight w:val="0"/>
                      <w:marTop w:val="0"/>
                      <w:marBottom w:val="0"/>
                      <w:divBdr>
                        <w:top w:val="none" w:sz="0" w:space="0" w:color="auto"/>
                        <w:left w:val="none" w:sz="0" w:space="0" w:color="auto"/>
                        <w:bottom w:val="none" w:sz="0" w:space="0" w:color="auto"/>
                        <w:right w:val="none" w:sz="0" w:space="0" w:color="auto"/>
                      </w:divBdr>
                      <w:divsChild>
                        <w:div w:id="343285323">
                          <w:marLeft w:val="0"/>
                          <w:marRight w:val="0"/>
                          <w:marTop w:val="0"/>
                          <w:marBottom w:val="0"/>
                          <w:divBdr>
                            <w:top w:val="none" w:sz="0" w:space="0" w:color="auto"/>
                            <w:left w:val="none" w:sz="0" w:space="0" w:color="auto"/>
                            <w:bottom w:val="none" w:sz="0" w:space="0" w:color="auto"/>
                            <w:right w:val="none" w:sz="0" w:space="0" w:color="auto"/>
                          </w:divBdr>
                          <w:divsChild>
                            <w:div w:id="12984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150377">
          <w:marLeft w:val="0"/>
          <w:marRight w:val="0"/>
          <w:marTop w:val="0"/>
          <w:marBottom w:val="0"/>
          <w:divBdr>
            <w:top w:val="none" w:sz="0" w:space="0" w:color="auto"/>
            <w:left w:val="none" w:sz="0" w:space="0" w:color="auto"/>
            <w:bottom w:val="none" w:sz="0" w:space="0" w:color="auto"/>
            <w:right w:val="none" w:sz="0" w:space="0" w:color="auto"/>
          </w:divBdr>
          <w:divsChild>
            <w:div w:id="1596745944">
              <w:marLeft w:val="0"/>
              <w:marRight w:val="0"/>
              <w:marTop w:val="0"/>
              <w:marBottom w:val="0"/>
              <w:divBdr>
                <w:top w:val="none" w:sz="0" w:space="0" w:color="auto"/>
                <w:left w:val="none" w:sz="0" w:space="0" w:color="auto"/>
                <w:bottom w:val="none" w:sz="0" w:space="0" w:color="auto"/>
                <w:right w:val="none" w:sz="0" w:space="0" w:color="auto"/>
              </w:divBdr>
              <w:divsChild>
                <w:div w:id="2073429365">
                  <w:marLeft w:val="0"/>
                  <w:marRight w:val="0"/>
                  <w:marTop w:val="0"/>
                  <w:marBottom w:val="0"/>
                  <w:divBdr>
                    <w:top w:val="none" w:sz="0" w:space="0" w:color="auto"/>
                    <w:left w:val="none" w:sz="0" w:space="0" w:color="auto"/>
                    <w:bottom w:val="none" w:sz="0" w:space="0" w:color="auto"/>
                    <w:right w:val="none" w:sz="0" w:space="0" w:color="auto"/>
                  </w:divBdr>
                  <w:divsChild>
                    <w:div w:id="1150681838">
                      <w:marLeft w:val="0"/>
                      <w:marRight w:val="0"/>
                      <w:marTop w:val="0"/>
                      <w:marBottom w:val="0"/>
                      <w:divBdr>
                        <w:top w:val="none" w:sz="0" w:space="0" w:color="auto"/>
                        <w:left w:val="none" w:sz="0" w:space="0" w:color="auto"/>
                        <w:bottom w:val="none" w:sz="0" w:space="0" w:color="auto"/>
                        <w:right w:val="none" w:sz="0" w:space="0" w:color="auto"/>
                      </w:divBdr>
                      <w:divsChild>
                        <w:div w:id="2078703163">
                          <w:marLeft w:val="0"/>
                          <w:marRight w:val="0"/>
                          <w:marTop w:val="0"/>
                          <w:marBottom w:val="0"/>
                          <w:divBdr>
                            <w:top w:val="none" w:sz="0" w:space="0" w:color="auto"/>
                            <w:left w:val="none" w:sz="0" w:space="0" w:color="auto"/>
                            <w:bottom w:val="none" w:sz="0" w:space="0" w:color="auto"/>
                            <w:right w:val="none" w:sz="0" w:space="0" w:color="auto"/>
                          </w:divBdr>
                          <w:divsChild>
                            <w:div w:id="1564951293">
                              <w:marLeft w:val="0"/>
                              <w:marRight w:val="0"/>
                              <w:marTop w:val="0"/>
                              <w:marBottom w:val="0"/>
                              <w:divBdr>
                                <w:top w:val="none" w:sz="0" w:space="0" w:color="auto"/>
                                <w:left w:val="none" w:sz="0" w:space="0" w:color="auto"/>
                                <w:bottom w:val="none" w:sz="0" w:space="0" w:color="auto"/>
                                <w:right w:val="none" w:sz="0" w:space="0" w:color="auto"/>
                              </w:divBdr>
                              <w:divsChild>
                                <w:div w:id="2861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83851">
          <w:marLeft w:val="0"/>
          <w:marRight w:val="0"/>
          <w:marTop w:val="0"/>
          <w:marBottom w:val="0"/>
          <w:divBdr>
            <w:top w:val="none" w:sz="0" w:space="0" w:color="auto"/>
            <w:left w:val="none" w:sz="0" w:space="0" w:color="auto"/>
            <w:bottom w:val="none" w:sz="0" w:space="0" w:color="auto"/>
            <w:right w:val="none" w:sz="0" w:space="0" w:color="auto"/>
          </w:divBdr>
          <w:divsChild>
            <w:div w:id="1822850487">
              <w:marLeft w:val="0"/>
              <w:marRight w:val="0"/>
              <w:marTop w:val="0"/>
              <w:marBottom w:val="0"/>
              <w:divBdr>
                <w:top w:val="none" w:sz="0" w:space="0" w:color="auto"/>
                <w:left w:val="none" w:sz="0" w:space="0" w:color="auto"/>
                <w:bottom w:val="none" w:sz="0" w:space="0" w:color="auto"/>
                <w:right w:val="none" w:sz="0" w:space="0" w:color="auto"/>
              </w:divBdr>
              <w:divsChild>
                <w:div w:id="1292125682">
                  <w:marLeft w:val="0"/>
                  <w:marRight w:val="0"/>
                  <w:marTop w:val="0"/>
                  <w:marBottom w:val="0"/>
                  <w:divBdr>
                    <w:top w:val="none" w:sz="0" w:space="0" w:color="auto"/>
                    <w:left w:val="none" w:sz="0" w:space="0" w:color="auto"/>
                    <w:bottom w:val="none" w:sz="0" w:space="0" w:color="auto"/>
                    <w:right w:val="none" w:sz="0" w:space="0" w:color="auto"/>
                  </w:divBdr>
                  <w:divsChild>
                    <w:div w:id="1796023961">
                      <w:marLeft w:val="0"/>
                      <w:marRight w:val="0"/>
                      <w:marTop w:val="0"/>
                      <w:marBottom w:val="0"/>
                      <w:divBdr>
                        <w:top w:val="none" w:sz="0" w:space="0" w:color="auto"/>
                        <w:left w:val="none" w:sz="0" w:space="0" w:color="auto"/>
                        <w:bottom w:val="none" w:sz="0" w:space="0" w:color="auto"/>
                        <w:right w:val="none" w:sz="0" w:space="0" w:color="auto"/>
                      </w:divBdr>
                      <w:divsChild>
                        <w:div w:id="543257107">
                          <w:marLeft w:val="0"/>
                          <w:marRight w:val="0"/>
                          <w:marTop w:val="0"/>
                          <w:marBottom w:val="0"/>
                          <w:divBdr>
                            <w:top w:val="none" w:sz="0" w:space="0" w:color="auto"/>
                            <w:left w:val="none" w:sz="0" w:space="0" w:color="auto"/>
                            <w:bottom w:val="none" w:sz="0" w:space="0" w:color="auto"/>
                            <w:right w:val="none" w:sz="0" w:space="0" w:color="auto"/>
                          </w:divBdr>
                          <w:divsChild>
                            <w:div w:id="42148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308855">
          <w:marLeft w:val="0"/>
          <w:marRight w:val="0"/>
          <w:marTop w:val="0"/>
          <w:marBottom w:val="0"/>
          <w:divBdr>
            <w:top w:val="none" w:sz="0" w:space="0" w:color="auto"/>
            <w:left w:val="none" w:sz="0" w:space="0" w:color="auto"/>
            <w:bottom w:val="none" w:sz="0" w:space="0" w:color="auto"/>
            <w:right w:val="none" w:sz="0" w:space="0" w:color="auto"/>
          </w:divBdr>
          <w:divsChild>
            <w:div w:id="635064978">
              <w:marLeft w:val="0"/>
              <w:marRight w:val="0"/>
              <w:marTop w:val="0"/>
              <w:marBottom w:val="0"/>
              <w:divBdr>
                <w:top w:val="none" w:sz="0" w:space="0" w:color="auto"/>
                <w:left w:val="none" w:sz="0" w:space="0" w:color="auto"/>
                <w:bottom w:val="none" w:sz="0" w:space="0" w:color="auto"/>
                <w:right w:val="none" w:sz="0" w:space="0" w:color="auto"/>
              </w:divBdr>
              <w:divsChild>
                <w:div w:id="1615288430">
                  <w:marLeft w:val="0"/>
                  <w:marRight w:val="0"/>
                  <w:marTop w:val="0"/>
                  <w:marBottom w:val="0"/>
                  <w:divBdr>
                    <w:top w:val="none" w:sz="0" w:space="0" w:color="auto"/>
                    <w:left w:val="none" w:sz="0" w:space="0" w:color="auto"/>
                    <w:bottom w:val="none" w:sz="0" w:space="0" w:color="auto"/>
                    <w:right w:val="none" w:sz="0" w:space="0" w:color="auto"/>
                  </w:divBdr>
                  <w:divsChild>
                    <w:div w:id="911743627">
                      <w:marLeft w:val="0"/>
                      <w:marRight w:val="0"/>
                      <w:marTop w:val="0"/>
                      <w:marBottom w:val="0"/>
                      <w:divBdr>
                        <w:top w:val="none" w:sz="0" w:space="0" w:color="auto"/>
                        <w:left w:val="none" w:sz="0" w:space="0" w:color="auto"/>
                        <w:bottom w:val="none" w:sz="0" w:space="0" w:color="auto"/>
                        <w:right w:val="none" w:sz="0" w:space="0" w:color="auto"/>
                      </w:divBdr>
                      <w:divsChild>
                        <w:div w:id="941382397">
                          <w:marLeft w:val="0"/>
                          <w:marRight w:val="0"/>
                          <w:marTop w:val="0"/>
                          <w:marBottom w:val="0"/>
                          <w:divBdr>
                            <w:top w:val="none" w:sz="0" w:space="0" w:color="auto"/>
                            <w:left w:val="none" w:sz="0" w:space="0" w:color="auto"/>
                            <w:bottom w:val="none" w:sz="0" w:space="0" w:color="auto"/>
                            <w:right w:val="none" w:sz="0" w:space="0" w:color="auto"/>
                          </w:divBdr>
                          <w:divsChild>
                            <w:div w:id="964385830">
                              <w:marLeft w:val="0"/>
                              <w:marRight w:val="0"/>
                              <w:marTop w:val="0"/>
                              <w:marBottom w:val="0"/>
                              <w:divBdr>
                                <w:top w:val="none" w:sz="0" w:space="0" w:color="auto"/>
                                <w:left w:val="none" w:sz="0" w:space="0" w:color="auto"/>
                                <w:bottom w:val="none" w:sz="0" w:space="0" w:color="auto"/>
                                <w:right w:val="none" w:sz="0" w:space="0" w:color="auto"/>
                              </w:divBdr>
                              <w:divsChild>
                                <w:div w:id="3346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095464">
          <w:marLeft w:val="0"/>
          <w:marRight w:val="0"/>
          <w:marTop w:val="0"/>
          <w:marBottom w:val="0"/>
          <w:divBdr>
            <w:top w:val="none" w:sz="0" w:space="0" w:color="auto"/>
            <w:left w:val="none" w:sz="0" w:space="0" w:color="auto"/>
            <w:bottom w:val="none" w:sz="0" w:space="0" w:color="auto"/>
            <w:right w:val="none" w:sz="0" w:space="0" w:color="auto"/>
          </w:divBdr>
          <w:divsChild>
            <w:div w:id="1338381751">
              <w:marLeft w:val="0"/>
              <w:marRight w:val="0"/>
              <w:marTop w:val="0"/>
              <w:marBottom w:val="0"/>
              <w:divBdr>
                <w:top w:val="none" w:sz="0" w:space="0" w:color="auto"/>
                <w:left w:val="none" w:sz="0" w:space="0" w:color="auto"/>
                <w:bottom w:val="none" w:sz="0" w:space="0" w:color="auto"/>
                <w:right w:val="none" w:sz="0" w:space="0" w:color="auto"/>
              </w:divBdr>
              <w:divsChild>
                <w:div w:id="1053964387">
                  <w:marLeft w:val="0"/>
                  <w:marRight w:val="0"/>
                  <w:marTop w:val="0"/>
                  <w:marBottom w:val="0"/>
                  <w:divBdr>
                    <w:top w:val="none" w:sz="0" w:space="0" w:color="auto"/>
                    <w:left w:val="none" w:sz="0" w:space="0" w:color="auto"/>
                    <w:bottom w:val="none" w:sz="0" w:space="0" w:color="auto"/>
                    <w:right w:val="none" w:sz="0" w:space="0" w:color="auto"/>
                  </w:divBdr>
                  <w:divsChild>
                    <w:div w:id="1688675282">
                      <w:marLeft w:val="0"/>
                      <w:marRight w:val="0"/>
                      <w:marTop w:val="0"/>
                      <w:marBottom w:val="0"/>
                      <w:divBdr>
                        <w:top w:val="none" w:sz="0" w:space="0" w:color="auto"/>
                        <w:left w:val="none" w:sz="0" w:space="0" w:color="auto"/>
                        <w:bottom w:val="none" w:sz="0" w:space="0" w:color="auto"/>
                        <w:right w:val="none" w:sz="0" w:space="0" w:color="auto"/>
                      </w:divBdr>
                      <w:divsChild>
                        <w:div w:id="893273993">
                          <w:marLeft w:val="0"/>
                          <w:marRight w:val="0"/>
                          <w:marTop w:val="0"/>
                          <w:marBottom w:val="0"/>
                          <w:divBdr>
                            <w:top w:val="none" w:sz="0" w:space="0" w:color="auto"/>
                            <w:left w:val="none" w:sz="0" w:space="0" w:color="auto"/>
                            <w:bottom w:val="none" w:sz="0" w:space="0" w:color="auto"/>
                            <w:right w:val="none" w:sz="0" w:space="0" w:color="auto"/>
                          </w:divBdr>
                          <w:divsChild>
                            <w:div w:id="21300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566801">
          <w:marLeft w:val="0"/>
          <w:marRight w:val="0"/>
          <w:marTop w:val="0"/>
          <w:marBottom w:val="0"/>
          <w:divBdr>
            <w:top w:val="none" w:sz="0" w:space="0" w:color="auto"/>
            <w:left w:val="none" w:sz="0" w:space="0" w:color="auto"/>
            <w:bottom w:val="none" w:sz="0" w:space="0" w:color="auto"/>
            <w:right w:val="none" w:sz="0" w:space="0" w:color="auto"/>
          </w:divBdr>
          <w:divsChild>
            <w:div w:id="1327517379">
              <w:marLeft w:val="0"/>
              <w:marRight w:val="0"/>
              <w:marTop w:val="0"/>
              <w:marBottom w:val="0"/>
              <w:divBdr>
                <w:top w:val="none" w:sz="0" w:space="0" w:color="auto"/>
                <w:left w:val="none" w:sz="0" w:space="0" w:color="auto"/>
                <w:bottom w:val="none" w:sz="0" w:space="0" w:color="auto"/>
                <w:right w:val="none" w:sz="0" w:space="0" w:color="auto"/>
              </w:divBdr>
              <w:divsChild>
                <w:div w:id="379940553">
                  <w:marLeft w:val="0"/>
                  <w:marRight w:val="0"/>
                  <w:marTop w:val="0"/>
                  <w:marBottom w:val="0"/>
                  <w:divBdr>
                    <w:top w:val="none" w:sz="0" w:space="0" w:color="auto"/>
                    <w:left w:val="none" w:sz="0" w:space="0" w:color="auto"/>
                    <w:bottom w:val="none" w:sz="0" w:space="0" w:color="auto"/>
                    <w:right w:val="none" w:sz="0" w:space="0" w:color="auto"/>
                  </w:divBdr>
                  <w:divsChild>
                    <w:div w:id="826626588">
                      <w:marLeft w:val="0"/>
                      <w:marRight w:val="0"/>
                      <w:marTop w:val="0"/>
                      <w:marBottom w:val="0"/>
                      <w:divBdr>
                        <w:top w:val="none" w:sz="0" w:space="0" w:color="auto"/>
                        <w:left w:val="none" w:sz="0" w:space="0" w:color="auto"/>
                        <w:bottom w:val="none" w:sz="0" w:space="0" w:color="auto"/>
                        <w:right w:val="none" w:sz="0" w:space="0" w:color="auto"/>
                      </w:divBdr>
                      <w:divsChild>
                        <w:div w:id="1094474676">
                          <w:marLeft w:val="0"/>
                          <w:marRight w:val="0"/>
                          <w:marTop w:val="0"/>
                          <w:marBottom w:val="0"/>
                          <w:divBdr>
                            <w:top w:val="none" w:sz="0" w:space="0" w:color="auto"/>
                            <w:left w:val="none" w:sz="0" w:space="0" w:color="auto"/>
                            <w:bottom w:val="none" w:sz="0" w:space="0" w:color="auto"/>
                            <w:right w:val="none" w:sz="0" w:space="0" w:color="auto"/>
                          </w:divBdr>
                          <w:divsChild>
                            <w:div w:id="2009404823">
                              <w:marLeft w:val="0"/>
                              <w:marRight w:val="0"/>
                              <w:marTop w:val="0"/>
                              <w:marBottom w:val="0"/>
                              <w:divBdr>
                                <w:top w:val="none" w:sz="0" w:space="0" w:color="auto"/>
                                <w:left w:val="none" w:sz="0" w:space="0" w:color="auto"/>
                                <w:bottom w:val="none" w:sz="0" w:space="0" w:color="auto"/>
                                <w:right w:val="none" w:sz="0" w:space="0" w:color="auto"/>
                              </w:divBdr>
                              <w:divsChild>
                                <w:div w:id="1803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96513">
          <w:marLeft w:val="0"/>
          <w:marRight w:val="0"/>
          <w:marTop w:val="0"/>
          <w:marBottom w:val="0"/>
          <w:divBdr>
            <w:top w:val="none" w:sz="0" w:space="0" w:color="auto"/>
            <w:left w:val="none" w:sz="0" w:space="0" w:color="auto"/>
            <w:bottom w:val="none" w:sz="0" w:space="0" w:color="auto"/>
            <w:right w:val="none" w:sz="0" w:space="0" w:color="auto"/>
          </w:divBdr>
          <w:divsChild>
            <w:div w:id="1582133843">
              <w:marLeft w:val="0"/>
              <w:marRight w:val="0"/>
              <w:marTop w:val="0"/>
              <w:marBottom w:val="0"/>
              <w:divBdr>
                <w:top w:val="none" w:sz="0" w:space="0" w:color="auto"/>
                <w:left w:val="none" w:sz="0" w:space="0" w:color="auto"/>
                <w:bottom w:val="none" w:sz="0" w:space="0" w:color="auto"/>
                <w:right w:val="none" w:sz="0" w:space="0" w:color="auto"/>
              </w:divBdr>
              <w:divsChild>
                <w:div w:id="1757287348">
                  <w:marLeft w:val="0"/>
                  <w:marRight w:val="0"/>
                  <w:marTop w:val="0"/>
                  <w:marBottom w:val="0"/>
                  <w:divBdr>
                    <w:top w:val="none" w:sz="0" w:space="0" w:color="auto"/>
                    <w:left w:val="none" w:sz="0" w:space="0" w:color="auto"/>
                    <w:bottom w:val="none" w:sz="0" w:space="0" w:color="auto"/>
                    <w:right w:val="none" w:sz="0" w:space="0" w:color="auto"/>
                  </w:divBdr>
                  <w:divsChild>
                    <w:div w:id="54209715">
                      <w:marLeft w:val="0"/>
                      <w:marRight w:val="0"/>
                      <w:marTop w:val="0"/>
                      <w:marBottom w:val="0"/>
                      <w:divBdr>
                        <w:top w:val="none" w:sz="0" w:space="0" w:color="auto"/>
                        <w:left w:val="none" w:sz="0" w:space="0" w:color="auto"/>
                        <w:bottom w:val="none" w:sz="0" w:space="0" w:color="auto"/>
                        <w:right w:val="none" w:sz="0" w:space="0" w:color="auto"/>
                      </w:divBdr>
                      <w:divsChild>
                        <w:div w:id="1729837330">
                          <w:marLeft w:val="0"/>
                          <w:marRight w:val="0"/>
                          <w:marTop w:val="0"/>
                          <w:marBottom w:val="0"/>
                          <w:divBdr>
                            <w:top w:val="none" w:sz="0" w:space="0" w:color="auto"/>
                            <w:left w:val="none" w:sz="0" w:space="0" w:color="auto"/>
                            <w:bottom w:val="none" w:sz="0" w:space="0" w:color="auto"/>
                            <w:right w:val="none" w:sz="0" w:space="0" w:color="auto"/>
                          </w:divBdr>
                          <w:divsChild>
                            <w:div w:id="2234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952737">
          <w:marLeft w:val="0"/>
          <w:marRight w:val="0"/>
          <w:marTop w:val="0"/>
          <w:marBottom w:val="0"/>
          <w:divBdr>
            <w:top w:val="none" w:sz="0" w:space="0" w:color="auto"/>
            <w:left w:val="none" w:sz="0" w:space="0" w:color="auto"/>
            <w:bottom w:val="none" w:sz="0" w:space="0" w:color="auto"/>
            <w:right w:val="none" w:sz="0" w:space="0" w:color="auto"/>
          </w:divBdr>
          <w:divsChild>
            <w:div w:id="60295383">
              <w:marLeft w:val="0"/>
              <w:marRight w:val="0"/>
              <w:marTop w:val="0"/>
              <w:marBottom w:val="0"/>
              <w:divBdr>
                <w:top w:val="none" w:sz="0" w:space="0" w:color="auto"/>
                <w:left w:val="none" w:sz="0" w:space="0" w:color="auto"/>
                <w:bottom w:val="none" w:sz="0" w:space="0" w:color="auto"/>
                <w:right w:val="none" w:sz="0" w:space="0" w:color="auto"/>
              </w:divBdr>
              <w:divsChild>
                <w:div w:id="736900810">
                  <w:marLeft w:val="0"/>
                  <w:marRight w:val="0"/>
                  <w:marTop w:val="0"/>
                  <w:marBottom w:val="0"/>
                  <w:divBdr>
                    <w:top w:val="none" w:sz="0" w:space="0" w:color="auto"/>
                    <w:left w:val="none" w:sz="0" w:space="0" w:color="auto"/>
                    <w:bottom w:val="none" w:sz="0" w:space="0" w:color="auto"/>
                    <w:right w:val="none" w:sz="0" w:space="0" w:color="auto"/>
                  </w:divBdr>
                  <w:divsChild>
                    <w:div w:id="1737237534">
                      <w:marLeft w:val="0"/>
                      <w:marRight w:val="0"/>
                      <w:marTop w:val="0"/>
                      <w:marBottom w:val="0"/>
                      <w:divBdr>
                        <w:top w:val="none" w:sz="0" w:space="0" w:color="auto"/>
                        <w:left w:val="none" w:sz="0" w:space="0" w:color="auto"/>
                        <w:bottom w:val="none" w:sz="0" w:space="0" w:color="auto"/>
                        <w:right w:val="none" w:sz="0" w:space="0" w:color="auto"/>
                      </w:divBdr>
                      <w:divsChild>
                        <w:div w:id="471142647">
                          <w:marLeft w:val="0"/>
                          <w:marRight w:val="0"/>
                          <w:marTop w:val="0"/>
                          <w:marBottom w:val="0"/>
                          <w:divBdr>
                            <w:top w:val="none" w:sz="0" w:space="0" w:color="auto"/>
                            <w:left w:val="none" w:sz="0" w:space="0" w:color="auto"/>
                            <w:bottom w:val="none" w:sz="0" w:space="0" w:color="auto"/>
                            <w:right w:val="none" w:sz="0" w:space="0" w:color="auto"/>
                          </w:divBdr>
                          <w:divsChild>
                            <w:div w:id="145632833">
                              <w:marLeft w:val="0"/>
                              <w:marRight w:val="0"/>
                              <w:marTop w:val="0"/>
                              <w:marBottom w:val="0"/>
                              <w:divBdr>
                                <w:top w:val="none" w:sz="0" w:space="0" w:color="auto"/>
                                <w:left w:val="none" w:sz="0" w:space="0" w:color="auto"/>
                                <w:bottom w:val="none" w:sz="0" w:space="0" w:color="auto"/>
                                <w:right w:val="none" w:sz="0" w:space="0" w:color="auto"/>
                              </w:divBdr>
                              <w:divsChild>
                                <w:div w:id="15369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877671">
          <w:marLeft w:val="0"/>
          <w:marRight w:val="0"/>
          <w:marTop w:val="0"/>
          <w:marBottom w:val="0"/>
          <w:divBdr>
            <w:top w:val="none" w:sz="0" w:space="0" w:color="auto"/>
            <w:left w:val="none" w:sz="0" w:space="0" w:color="auto"/>
            <w:bottom w:val="none" w:sz="0" w:space="0" w:color="auto"/>
            <w:right w:val="none" w:sz="0" w:space="0" w:color="auto"/>
          </w:divBdr>
          <w:divsChild>
            <w:div w:id="1815488750">
              <w:marLeft w:val="0"/>
              <w:marRight w:val="0"/>
              <w:marTop w:val="0"/>
              <w:marBottom w:val="0"/>
              <w:divBdr>
                <w:top w:val="none" w:sz="0" w:space="0" w:color="auto"/>
                <w:left w:val="none" w:sz="0" w:space="0" w:color="auto"/>
                <w:bottom w:val="none" w:sz="0" w:space="0" w:color="auto"/>
                <w:right w:val="none" w:sz="0" w:space="0" w:color="auto"/>
              </w:divBdr>
              <w:divsChild>
                <w:div w:id="1207524001">
                  <w:marLeft w:val="0"/>
                  <w:marRight w:val="0"/>
                  <w:marTop w:val="0"/>
                  <w:marBottom w:val="0"/>
                  <w:divBdr>
                    <w:top w:val="none" w:sz="0" w:space="0" w:color="auto"/>
                    <w:left w:val="none" w:sz="0" w:space="0" w:color="auto"/>
                    <w:bottom w:val="none" w:sz="0" w:space="0" w:color="auto"/>
                    <w:right w:val="none" w:sz="0" w:space="0" w:color="auto"/>
                  </w:divBdr>
                  <w:divsChild>
                    <w:div w:id="1095054118">
                      <w:marLeft w:val="0"/>
                      <w:marRight w:val="0"/>
                      <w:marTop w:val="0"/>
                      <w:marBottom w:val="0"/>
                      <w:divBdr>
                        <w:top w:val="none" w:sz="0" w:space="0" w:color="auto"/>
                        <w:left w:val="none" w:sz="0" w:space="0" w:color="auto"/>
                        <w:bottom w:val="none" w:sz="0" w:space="0" w:color="auto"/>
                        <w:right w:val="none" w:sz="0" w:space="0" w:color="auto"/>
                      </w:divBdr>
                      <w:divsChild>
                        <w:div w:id="702831254">
                          <w:marLeft w:val="0"/>
                          <w:marRight w:val="0"/>
                          <w:marTop w:val="0"/>
                          <w:marBottom w:val="0"/>
                          <w:divBdr>
                            <w:top w:val="none" w:sz="0" w:space="0" w:color="auto"/>
                            <w:left w:val="none" w:sz="0" w:space="0" w:color="auto"/>
                            <w:bottom w:val="none" w:sz="0" w:space="0" w:color="auto"/>
                            <w:right w:val="none" w:sz="0" w:space="0" w:color="auto"/>
                          </w:divBdr>
                          <w:divsChild>
                            <w:div w:id="6561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67217">
          <w:marLeft w:val="0"/>
          <w:marRight w:val="0"/>
          <w:marTop w:val="0"/>
          <w:marBottom w:val="0"/>
          <w:divBdr>
            <w:top w:val="none" w:sz="0" w:space="0" w:color="auto"/>
            <w:left w:val="none" w:sz="0" w:space="0" w:color="auto"/>
            <w:bottom w:val="none" w:sz="0" w:space="0" w:color="auto"/>
            <w:right w:val="none" w:sz="0" w:space="0" w:color="auto"/>
          </w:divBdr>
          <w:divsChild>
            <w:div w:id="894586649">
              <w:marLeft w:val="0"/>
              <w:marRight w:val="0"/>
              <w:marTop w:val="0"/>
              <w:marBottom w:val="0"/>
              <w:divBdr>
                <w:top w:val="none" w:sz="0" w:space="0" w:color="auto"/>
                <w:left w:val="none" w:sz="0" w:space="0" w:color="auto"/>
                <w:bottom w:val="none" w:sz="0" w:space="0" w:color="auto"/>
                <w:right w:val="none" w:sz="0" w:space="0" w:color="auto"/>
              </w:divBdr>
              <w:divsChild>
                <w:div w:id="2142650807">
                  <w:marLeft w:val="0"/>
                  <w:marRight w:val="0"/>
                  <w:marTop w:val="0"/>
                  <w:marBottom w:val="0"/>
                  <w:divBdr>
                    <w:top w:val="none" w:sz="0" w:space="0" w:color="auto"/>
                    <w:left w:val="none" w:sz="0" w:space="0" w:color="auto"/>
                    <w:bottom w:val="none" w:sz="0" w:space="0" w:color="auto"/>
                    <w:right w:val="none" w:sz="0" w:space="0" w:color="auto"/>
                  </w:divBdr>
                  <w:divsChild>
                    <w:div w:id="857697377">
                      <w:marLeft w:val="0"/>
                      <w:marRight w:val="0"/>
                      <w:marTop w:val="0"/>
                      <w:marBottom w:val="0"/>
                      <w:divBdr>
                        <w:top w:val="none" w:sz="0" w:space="0" w:color="auto"/>
                        <w:left w:val="none" w:sz="0" w:space="0" w:color="auto"/>
                        <w:bottom w:val="none" w:sz="0" w:space="0" w:color="auto"/>
                        <w:right w:val="none" w:sz="0" w:space="0" w:color="auto"/>
                      </w:divBdr>
                      <w:divsChild>
                        <w:div w:id="1727021055">
                          <w:marLeft w:val="0"/>
                          <w:marRight w:val="0"/>
                          <w:marTop w:val="0"/>
                          <w:marBottom w:val="0"/>
                          <w:divBdr>
                            <w:top w:val="none" w:sz="0" w:space="0" w:color="auto"/>
                            <w:left w:val="none" w:sz="0" w:space="0" w:color="auto"/>
                            <w:bottom w:val="none" w:sz="0" w:space="0" w:color="auto"/>
                            <w:right w:val="none" w:sz="0" w:space="0" w:color="auto"/>
                          </w:divBdr>
                          <w:divsChild>
                            <w:div w:id="1885941679">
                              <w:marLeft w:val="0"/>
                              <w:marRight w:val="0"/>
                              <w:marTop w:val="0"/>
                              <w:marBottom w:val="0"/>
                              <w:divBdr>
                                <w:top w:val="none" w:sz="0" w:space="0" w:color="auto"/>
                                <w:left w:val="none" w:sz="0" w:space="0" w:color="auto"/>
                                <w:bottom w:val="none" w:sz="0" w:space="0" w:color="auto"/>
                                <w:right w:val="none" w:sz="0" w:space="0" w:color="auto"/>
                              </w:divBdr>
                              <w:divsChild>
                                <w:div w:id="15751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083078">
          <w:marLeft w:val="0"/>
          <w:marRight w:val="0"/>
          <w:marTop w:val="0"/>
          <w:marBottom w:val="0"/>
          <w:divBdr>
            <w:top w:val="none" w:sz="0" w:space="0" w:color="auto"/>
            <w:left w:val="none" w:sz="0" w:space="0" w:color="auto"/>
            <w:bottom w:val="none" w:sz="0" w:space="0" w:color="auto"/>
            <w:right w:val="none" w:sz="0" w:space="0" w:color="auto"/>
          </w:divBdr>
          <w:divsChild>
            <w:div w:id="272396034">
              <w:marLeft w:val="0"/>
              <w:marRight w:val="0"/>
              <w:marTop w:val="0"/>
              <w:marBottom w:val="0"/>
              <w:divBdr>
                <w:top w:val="none" w:sz="0" w:space="0" w:color="auto"/>
                <w:left w:val="none" w:sz="0" w:space="0" w:color="auto"/>
                <w:bottom w:val="none" w:sz="0" w:space="0" w:color="auto"/>
                <w:right w:val="none" w:sz="0" w:space="0" w:color="auto"/>
              </w:divBdr>
              <w:divsChild>
                <w:div w:id="943270412">
                  <w:marLeft w:val="0"/>
                  <w:marRight w:val="0"/>
                  <w:marTop w:val="0"/>
                  <w:marBottom w:val="0"/>
                  <w:divBdr>
                    <w:top w:val="none" w:sz="0" w:space="0" w:color="auto"/>
                    <w:left w:val="none" w:sz="0" w:space="0" w:color="auto"/>
                    <w:bottom w:val="none" w:sz="0" w:space="0" w:color="auto"/>
                    <w:right w:val="none" w:sz="0" w:space="0" w:color="auto"/>
                  </w:divBdr>
                  <w:divsChild>
                    <w:div w:id="195588239">
                      <w:marLeft w:val="0"/>
                      <w:marRight w:val="0"/>
                      <w:marTop w:val="0"/>
                      <w:marBottom w:val="0"/>
                      <w:divBdr>
                        <w:top w:val="none" w:sz="0" w:space="0" w:color="auto"/>
                        <w:left w:val="none" w:sz="0" w:space="0" w:color="auto"/>
                        <w:bottom w:val="none" w:sz="0" w:space="0" w:color="auto"/>
                        <w:right w:val="none" w:sz="0" w:space="0" w:color="auto"/>
                      </w:divBdr>
                      <w:divsChild>
                        <w:div w:id="2112511647">
                          <w:marLeft w:val="0"/>
                          <w:marRight w:val="0"/>
                          <w:marTop w:val="0"/>
                          <w:marBottom w:val="0"/>
                          <w:divBdr>
                            <w:top w:val="none" w:sz="0" w:space="0" w:color="auto"/>
                            <w:left w:val="none" w:sz="0" w:space="0" w:color="auto"/>
                            <w:bottom w:val="none" w:sz="0" w:space="0" w:color="auto"/>
                            <w:right w:val="none" w:sz="0" w:space="0" w:color="auto"/>
                          </w:divBdr>
                          <w:divsChild>
                            <w:div w:id="4374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324054">
      <w:bodyDiv w:val="1"/>
      <w:marLeft w:val="0"/>
      <w:marRight w:val="0"/>
      <w:marTop w:val="0"/>
      <w:marBottom w:val="0"/>
      <w:divBdr>
        <w:top w:val="none" w:sz="0" w:space="0" w:color="auto"/>
        <w:left w:val="none" w:sz="0" w:space="0" w:color="auto"/>
        <w:bottom w:val="none" w:sz="0" w:space="0" w:color="auto"/>
        <w:right w:val="none" w:sz="0" w:space="0" w:color="auto"/>
      </w:divBdr>
      <w:divsChild>
        <w:div w:id="1926570813">
          <w:marLeft w:val="0"/>
          <w:marRight w:val="0"/>
          <w:marTop w:val="0"/>
          <w:marBottom w:val="0"/>
          <w:divBdr>
            <w:top w:val="none" w:sz="0" w:space="0" w:color="auto"/>
            <w:left w:val="none" w:sz="0" w:space="0" w:color="auto"/>
            <w:bottom w:val="none" w:sz="0" w:space="0" w:color="auto"/>
            <w:right w:val="none" w:sz="0" w:space="0" w:color="auto"/>
          </w:divBdr>
          <w:divsChild>
            <w:div w:id="934050104">
              <w:marLeft w:val="0"/>
              <w:marRight w:val="0"/>
              <w:marTop w:val="0"/>
              <w:marBottom w:val="0"/>
              <w:divBdr>
                <w:top w:val="none" w:sz="0" w:space="0" w:color="auto"/>
                <w:left w:val="none" w:sz="0" w:space="0" w:color="auto"/>
                <w:bottom w:val="none" w:sz="0" w:space="0" w:color="auto"/>
                <w:right w:val="none" w:sz="0" w:space="0" w:color="auto"/>
              </w:divBdr>
              <w:divsChild>
                <w:div w:id="695620612">
                  <w:marLeft w:val="0"/>
                  <w:marRight w:val="0"/>
                  <w:marTop w:val="0"/>
                  <w:marBottom w:val="0"/>
                  <w:divBdr>
                    <w:top w:val="none" w:sz="0" w:space="0" w:color="auto"/>
                    <w:left w:val="none" w:sz="0" w:space="0" w:color="auto"/>
                    <w:bottom w:val="none" w:sz="0" w:space="0" w:color="auto"/>
                    <w:right w:val="none" w:sz="0" w:space="0" w:color="auto"/>
                  </w:divBdr>
                  <w:divsChild>
                    <w:div w:id="1375692698">
                      <w:marLeft w:val="0"/>
                      <w:marRight w:val="0"/>
                      <w:marTop w:val="0"/>
                      <w:marBottom w:val="0"/>
                      <w:divBdr>
                        <w:top w:val="none" w:sz="0" w:space="0" w:color="auto"/>
                        <w:left w:val="none" w:sz="0" w:space="0" w:color="auto"/>
                        <w:bottom w:val="none" w:sz="0" w:space="0" w:color="auto"/>
                        <w:right w:val="none" w:sz="0" w:space="0" w:color="auto"/>
                      </w:divBdr>
                      <w:divsChild>
                        <w:div w:id="1791511496">
                          <w:marLeft w:val="0"/>
                          <w:marRight w:val="0"/>
                          <w:marTop w:val="0"/>
                          <w:marBottom w:val="0"/>
                          <w:divBdr>
                            <w:top w:val="none" w:sz="0" w:space="0" w:color="auto"/>
                            <w:left w:val="none" w:sz="0" w:space="0" w:color="auto"/>
                            <w:bottom w:val="none" w:sz="0" w:space="0" w:color="auto"/>
                            <w:right w:val="none" w:sz="0" w:space="0" w:color="auto"/>
                          </w:divBdr>
                          <w:divsChild>
                            <w:div w:id="6026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618509">
          <w:marLeft w:val="0"/>
          <w:marRight w:val="0"/>
          <w:marTop w:val="0"/>
          <w:marBottom w:val="0"/>
          <w:divBdr>
            <w:top w:val="none" w:sz="0" w:space="0" w:color="auto"/>
            <w:left w:val="none" w:sz="0" w:space="0" w:color="auto"/>
            <w:bottom w:val="none" w:sz="0" w:space="0" w:color="auto"/>
            <w:right w:val="none" w:sz="0" w:space="0" w:color="auto"/>
          </w:divBdr>
          <w:divsChild>
            <w:div w:id="1534463499">
              <w:marLeft w:val="0"/>
              <w:marRight w:val="0"/>
              <w:marTop w:val="0"/>
              <w:marBottom w:val="0"/>
              <w:divBdr>
                <w:top w:val="none" w:sz="0" w:space="0" w:color="auto"/>
                <w:left w:val="none" w:sz="0" w:space="0" w:color="auto"/>
                <w:bottom w:val="none" w:sz="0" w:space="0" w:color="auto"/>
                <w:right w:val="none" w:sz="0" w:space="0" w:color="auto"/>
              </w:divBdr>
              <w:divsChild>
                <w:div w:id="486362964">
                  <w:marLeft w:val="0"/>
                  <w:marRight w:val="0"/>
                  <w:marTop w:val="0"/>
                  <w:marBottom w:val="0"/>
                  <w:divBdr>
                    <w:top w:val="none" w:sz="0" w:space="0" w:color="auto"/>
                    <w:left w:val="none" w:sz="0" w:space="0" w:color="auto"/>
                    <w:bottom w:val="none" w:sz="0" w:space="0" w:color="auto"/>
                    <w:right w:val="none" w:sz="0" w:space="0" w:color="auto"/>
                  </w:divBdr>
                  <w:divsChild>
                    <w:div w:id="513617654">
                      <w:marLeft w:val="0"/>
                      <w:marRight w:val="0"/>
                      <w:marTop w:val="0"/>
                      <w:marBottom w:val="0"/>
                      <w:divBdr>
                        <w:top w:val="none" w:sz="0" w:space="0" w:color="auto"/>
                        <w:left w:val="none" w:sz="0" w:space="0" w:color="auto"/>
                        <w:bottom w:val="none" w:sz="0" w:space="0" w:color="auto"/>
                        <w:right w:val="none" w:sz="0" w:space="0" w:color="auto"/>
                      </w:divBdr>
                      <w:divsChild>
                        <w:div w:id="144929557">
                          <w:marLeft w:val="0"/>
                          <w:marRight w:val="0"/>
                          <w:marTop w:val="0"/>
                          <w:marBottom w:val="0"/>
                          <w:divBdr>
                            <w:top w:val="none" w:sz="0" w:space="0" w:color="auto"/>
                            <w:left w:val="none" w:sz="0" w:space="0" w:color="auto"/>
                            <w:bottom w:val="none" w:sz="0" w:space="0" w:color="auto"/>
                            <w:right w:val="none" w:sz="0" w:space="0" w:color="auto"/>
                          </w:divBdr>
                          <w:divsChild>
                            <w:div w:id="535236299">
                              <w:marLeft w:val="0"/>
                              <w:marRight w:val="0"/>
                              <w:marTop w:val="0"/>
                              <w:marBottom w:val="0"/>
                              <w:divBdr>
                                <w:top w:val="none" w:sz="0" w:space="0" w:color="auto"/>
                                <w:left w:val="none" w:sz="0" w:space="0" w:color="auto"/>
                                <w:bottom w:val="none" w:sz="0" w:space="0" w:color="auto"/>
                                <w:right w:val="none" w:sz="0" w:space="0" w:color="auto"/>
                              </w:divBdr>
                              <w:divsChild>
                                <w:div w:id="164555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242099">
          <w:marLeft w:val="0"/>
          <w:marRight w:val="0"/>
          <w:marTop w:val="0"/>
          <w:marBottom w:val="0"/>
          <w:divBdr>
            <w:top w:val="none" w:sz="0" w:space="0" w:color="auto"/>
            <w:left w:val="none" w:sz="0" w:space="0" w:color="auto"/>
            <w:bottom w:val="none" w:sz="0" w:space="0" w:color="auto"/>
            <w:right w:val="none" w:sz="0" w:space="0" w:color="auto"/>
          </w:divBdr>
          <w:divsChild>
            <w:div w:id="1702121225">
              <w:marLeft w:val="0"/>
              <w:marRight w:val="0"/>
              <w:marTop w:val="0"/>
              <w:marBottom w:val="0"/>
              <w:divBdr>
                <w:top w:val="none" w:sz="0" w:space="0" w:color="auto"/>
                <w:left w:val="none" w:sz="0" w:space="0" w:color="auto"/>
                <w:bottom w:val="none" w:sz="0" w:space="0" w:color="auto"/>
                <w:right w:val="none" w:sz="0" w:space="0" w:color="auto"/>
              </w:divBdr>
              <w:divsChild>
                <w:div w:id="1939286762">
                  <w:marLeft w:val="0"/>
                  <w:marRight w:val="0"/>
                  <w:marTop w:val="0"/>
                  <w:marBottom w:val="0"/>
                  <w:divBdr>
                    <w:top w:val="none" w:sz="0" w:space="0" w:color="auto"/>
                    <w:left w:val="none" w:sz="0" w:space="0" w:color="auto"/>
                    <w:bottom w:val="none" w:sz="0" w:space="0" w:color="auto"/>
                    <w:right w:val="none" w:sz="0" w:space="0" w:color="auto"/>
                  </w:divBdr>
                  <w:divsChild>
                    <w:div w:id="233317355">
                      <w:marLeft w:val="0"/>
                      <w:marRight w:val="0"/>
                      <w:marTop w:val="0"/>
                      <w:marBottom w:val="0"/>
                      <w:divBdr>
                        <w:top w:val="none" w:sz="0" w:space="0" w:color="auto"/>
                        <w:left w:val="none" w:sz="0" w:space="0" w:color="auto"/>
                        <w:bottom w:val="none" w:sz="0" w:space="0" w:color="auto"/>
                        <w:right w:val="none" w:sz="0" w:space="0" w:color="auto"/>
                      </w:divBdr>
                      <w:divsChild>
                        <w:div w:id="202520730">
                          <w:marLeft w:val="0"/>
                          <w:marRight w:val="0"/>
                          <w:marTop w:val="0"/>
                          <w:marBottom w:val="0"/>
                          <w:divBdr>
                            <w:top w:val="none" w:sz="0" w:space="0" w:color="auto"/>
                            <w:left w:val="none" w:sz="0" w:space="0" w:color="auto"/>
                            <w:bottom w:val="none" w:sz="0" w:space="0" w:color="auto"/>
                            <w:right w:val="none" w:sz="0" w:space="0" w:color="auto"/>
                          </w:divBdr>
                          <w:divsChild>
                            <w:div w:id="12119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095996">
          <w:marLeft w:val="0"/>
          <w:marRight w:val="0"/>
          <w:marTop w:val="0"/>
          <w:marBottom w:val="0"/>
          <w:divBdr>
            <w:top w:val="none" w:sz="0" w:space="0" w:color="auto"/>
            <w:left w:val="none" w:sz="0" w:space="0" w:color="auto"/>
            <w:bottom w:val="none" w:sz="0" w:space="0" w:color="auto"/>
            <w:right w:val="none" w:sz="0" w:space="0" w:color="auto"/>
          </w:divBdr>
          <w:divsChild>
            <w:div w:id="1754357638">
              <w:marLeft w:val="0"/>
              <w:marRight w:val="0"/>
              <w:marTop w:val="0"/>
              <w:marBottom w:val="0"/>
              <w:divBdr>
                <w:top w:val="none" w:sz="0" w:space="0" w:color="auto"/>
                <w:left w:val="none" w:sz="0" w:space="0" w:color="auto"/>
                <w:bottom w:val="none" w:sz="0" w:space="0" w:color="auto"/>
                <w:right w:val="none" w:sz="0" w:space="0" w:color="auto"/>
              </w:divBdr>
              <w:divsChild>
                <w:div w:id="1583177467">
                  <w:marLeft w:val="0"/>
                  <w:marRight w:val="0"/>
                  <w:marTop w:val="0"/>
                  <w:marBottom w:val="0"/>
                  <w:divBdr>
                    <w:top w:val="none" w:sz="0" w:space="0" w:color="auto"/>
                    <w:left w:val="none" w:sz="0" w:space="0" w:color="auto"/>
                    <w:bottom w:val="none" w:sz="0" w:space="0" w:color="auto"/>
                    <w:right w:val="none" w:sz="0" w:space="0" w:color="auto"/>
                  </w:divBdr>
                  <w:divsChild>
                    <w:div w:id="1748109275">
                      <w:marLeft w:val="0"/>
                      <w:marRight w:val="0"/>
                      <w:marTop w:val="0"/>
                      <w:marBottom w:val="0"/>
                      <w:divBdr>
                        <w:top w:val="none" w:sz="0" w:space="0" w:color="auto"/>
                        <w:left w:val="none" w:sz="0" w:space="0" w:color="auto"/>
                        <w:bottom w:val="none" w:sz="0" w:space="0" w:color="auto"/>
                        <w:right w:val="none" w:sz="0" w:space="0" w:color="auto"/>
                      </w:divBdr>
                      <w:divsChild>
                        <w:div w:id="796920779">
                          <w:marLeft w:val="0"/>
                          <w:marRight w:val="0"/>
                          <w:marTop w:val="0"/>
                          <w:marBottom w:val="0"/>
                          <w:divBdr>
                            <w:top w:val="none" w:sz="0" w:space="0" w:color="auto"/>
                            <w:left w:val="none" w:sz="0" w:space="0" w:color="auto"/>
                            <w:bottom w:val="none" w:sz="0" w:space="0" w:color="auto"/>
                            <w:right w:val="none" w:sz="0" w:space="0" w:color="auto"/>
                          </w:divBdr>
                          <w:divsChild>
                            <w:div w:id="160856417">
                              <w:marLeft w:val="0"/>
                              <w:marRight w:val="0"/>
                              <w:marTop w:val="0"/>
                              <w:marBottom w:val="0"/>
                              <w:divBdr>
                                <w:top w:val="none" w:sz="0" w:space="0" w:color="auto"/>
                                <w:left w:val="none" w:sz="0" w:space="0" w:color="auto"/>
                                <w:bottom w:val="none" w:sz="0" w:space="0" w:color="auto"/>
                                <w:right w:val="none" w:sz="0" w:space="0" w:color="auto"/>
                              </w:divBdr>
                              <w:divsChild>
                                <w:div w:id="2042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815062">
          <w:marLeft w:val="0"/>
          <w:marRight w:val="0"/>
          <w:marTop w:val="0"/>
          <w:marBottom w:val="0"/>
          <w:divBdr>
            <w:top w:val="none" w:sz="0" w:space="0" w:color="auto"/>
            <w:left w:val="none" w:sz="0" w:space="0" w:color="auto"/>
            <w:bottom w:val="none" w:sz="0" w:space="0" w:color="auto"/>
            <w:right w:val="none" w:sz="0" w:space="0" w:color="auto"/>
          </w:divBdr>
          <w:divsChild>
            <w:div w:id="57213873">
              <w:marLeft w:val="0"/>
              <w:marRight w:val="0"/>
              <w:marTop w:val="0"/>
              <w:marBottom w:val="0"/>
              <w:divBdr>
                <w:top w:val="none" w:sz="0" w:space="0" w:color="auto"/>
                <w:left w:val="none" w:sz="0" w:space="0" w:color="auto"/>
                <w:bottom w:val="none" w:sz="0" w:space="0" w:color="auto"/>
                <w:right w:val="none" w:sz="0" w:space="0" w:color="auto"/>
              </w:divBdr>
              <w:divsChild>
                <w:div w:id="1319573742">
                  <w:marLeft w:val="0"/>
                  <w:marRight w:val="0"/>
                  <w:marTop w:val="0"/>
                  <w:marBottom w:val="0"/>
                  <w:divBdr>
                    <w:top w:val="none" w:sz="0" w:space="0" w:color="auto"/>
                    <w:left w:val="none" w:sz="0" w:space="0" w:color="auto"/>
                    <w:bottom w:val="none" w:sz="0" w:space="0" w:color="auto"/>
                    <w:right w:val="none" w:sz="0" w:space="0" w:color="auto"/>
                  </w:divBdr>
                  <w:divsChild>
                    <w:div w:id="1613055210">
                      <w:marLeft w:val="0"/>
                      <w:marRight w:val="0"/>
                      <w:marTop w:val="0"/>
                      <w:marBottom w:val="0"/>
                      <w:divBdr>
                        <w:top w:val="none" w:sz="0" w:space="0" w:color="auto"/>
                        <w:left w:val="none" w:sz="0" w:space="0" w:color="auto"/>
                        <w:bottom w:val="none" w:sz="0" w:space="0" w:color="auto"/>
                        <w:right w:val="none" w:sz="0" w:space="0" w:color="auto"/>
                      </w:divBdr>
                      <w:divsChild>
                        <w:div w:id="983631091">
                          <w:marLeft w:val="0"/>
                          <w:marRight w:val="0"/>
                          <w:marTop w:val="0"/>
                          <w:marBottom w:val="0"/>
                          <w:divBdr>
                            <w:top w:val="none" w:sz="0" w:space="0" w:color="auto"/>
                            <w:left w:val="none" w:sz="0" w:space="0" w:color="auto"/>
                            <w:bottom w:val="none" w:sz="0" w:space="0" w:color="auto"/>
                            <w:right w:val="none" w:sz="0" w:space="0" w:color="auto"/>
                          </w:divBdr>
                          <w:divsChild>
                            <w:div w:id="1391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937680">
          <w:marLeft w:val="0"/>
          <w:marRight w:val="0"/>
          <w:marTop w:val="0"/>
          <w:marBottom w:val="0"/>
          <w:divBdr>
            <w:top w:val="none" w:sz="0" w:space="0" w:color="auto"/>
            <w:left w:val="none" w:sz="0" w:space="0" w:color="auto"/>
            <w:bottom w:val="none" w:sz="0" w:space="0" w:color="auto"/>
            <w:right w:val="none" w:sz="0" w:space="0" w:color="auto"/>
          </w:divBdr>
          <w:divsChild>
            <w:div w:id="1717969257">
              <w:marLeft w:val="0"/>
              <w:marRight w:val="0"/>
              <w:marTop w:val="0"/>
              <w:marBottom w:val="0"/>
              <w:divBdr>
                <w:top w:val="none" w:sz="0" w:space="0" w:color="auto"/>
                <w:left w:val="none" w:sz="0" w:space="0" w:color="auto"/>
                <w:bottom w:val="none" w:sz="0" w:space="0" w:color="auto"/>
                <w:right w:val="none" w:sz="0" w:space="0" w:color="auto"/>
              </w:divBdr>
              <w:divsChild>
                <w:div w:id="793788737">
                  <w:marLeft w:val="0"/>
                  <w:marRight w:val="0"/>
                  <w:marTop w:val="0"/>
                  <w:marBottom w:val="0"/>
                  <w:divBdr>
                    <w:top w:val="none" w:sz="0" w:space="0" w:color="auto"/>
                    <w:left w:val="none" w:sz="0" w:space="0" w:color="auto"/>
                    <w:bottom w:val="none" w:sz="0" w:space="0" w:color="auto"/>
                    <w:right w:val="none" w:sz="0" w:space="0" w:color="auto"/>
                  </w:divBdr>
                  <w:divsChild>
                    <w:div w:id="1581712355">
                      <w:marLeft w:val="0"/>
                      <w:marRight w:val="0"/>
                      <w:marTop w:val="0"/>
                      <w:marBottom w:val="0"/>
                      <w:divBdr>
                        <w:top w:val="none" w:sz="0" w:space="0" w:color="auto"/>
                        <w:left w:val="none" w:sz="0" w:space="0" w:color="auto"/>
                        <w:bottom w:val="none" w:sz="0" w:space="0" w:color="auto"/>
                        <w:right w:val="none" w:sz="0" w:space="0" w:color="auto"/>
                      </w:divBdr>
                      <w:divsChild>
                        <w:div w:id="717826133">
                          <w:marLeft w:val="0"/>
                          <w:marRight w:val="0"/>
                          <w:marTop w:val="0"/>
                          <w:marBottom w:val="0"/>
                          <w:divBdr>
                            <w:top w:val="none" w:sz="0" w:space="0" w:color="auto"/>
                            <w:left w:val="none" w:sz="0" w:space="0" w:color="auto"/>
                            <w:bottom w:val="none" w:sz="0" w:space="0" w:color="auto"/>
                            <w:right w:val="none" w:sz="0" w:space="0" w:color="auto"/>
                          </w:divBdr>
                          <w:divsChild>
                            <w:div w:id="745224587">
                              <w:marLeft w:val="0"/>
                              <w:marRight w:val="0"/>
                              <w:marTop w:val="0"/>
                              <w:marBottom w:val="0"/>
                              <w:divBdr>
                                <w:top w:val="none" w:sz="0" w:space="0" w:color="auto"/>
                                <w:left w:val="none" w:sz="0" w:space="0" w:color="auto"/>
                                <w:bottom w:val="none" w:sz="0" w:space="0" w:color="auto"/>
                                <w:right w:val="none" w:sz="0" w:space="0" w:color="auto"/>
                              </w:divBdr>
                              <w:divsChild>
                                <w:div w:id="918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7554">
          <w:marLeft w:val="0"/>
          <w:marRight w:val="0"/>
          <w:marTop w:val="0"/>
          <w:marBottom w:val="0"/>
          <w:divBdr>
            <w:top w:val="none" w:sz="0" w:space="0" w:color="auto"/>
            <w:left w:val="none" w:sz="0" w:space="0" w:color="auto"/>
            <w:bottom w:val="none" w:sz="0" w:space="0" w:color="auto"/>
            <w:right w:val="none" w:sz="0" w:space="0" w:color="auto"/>
          </w:divBdr>
          <w:divsChild>
            <w:div w:id="878320370">
              <w:marLeft w:val="0"/>
              <w:marRight w:val="0"/>
              <w:marTop w:val="0"/>
              <w:marBottom w:val="0"/>
              <w:divBdr>
                <w:top w:val="none" w:sz="0" w:space="0" w:color="auto"/>
                <w:left w:val="none" w:sz="0" w:space="0" w:color="auto"/>
                <w:bottom w:val="none" w:sz="0" w:space="0" w:color="auto"/>
                <w:right w:val="none" w:sz="0" w:space="0" w:color="auto"/>
              </w:divBdr>
              <w:divsChild>
                <w:div w:id="873539288">
                  <w:marLeft w:val="0"/>
                  <w:marRight w:val="0"/>
                  <w:marTop w:val="0"/>
                  <w:marBottom w:val="0"/>
                  <w:divBdr>
                    <w:top w:val="none" w:sz="0" w:space="0" w:color="auto"/>
                    <w:left w:val="none" w:sz="0" w:space="0" w:color="auto"/>
                    <w:bottom w:val="none" w:sz="0" w:space="0" w:color="auto"/>
                    <w:right w:val="none" w:sz="0" w:space="0" w:color="auto"/>
                  </w:divBdr>
                  <w:divsChild>
                    <w:div w:id="1792168160">
                      <w:marLeft w:val="0"/>
                      <w:marRight w:val="0"/>
                      <w:marTop w:val="0"/>
                      <w:marBottom w:val="0"/>
                      <w:divBdr>
                        <w:top w:val="none" w:sz="0" w:space="0" w:color="auto"/>
                        <w:left w:val="none" w:sz="0" w:space="0" w:color="auto"/>
                        <w:bottom w:val="none" w:sz="0" w:space="0" w:color="auto"/>
                        <w:right w:val="none" w:sz="0" w:space="0" w:color="auto"/>
                      </w:divBdr>
                      <w:divsChild>
                        <w:div w:id="1141188573">
                          <w:marLeft w:val="0"/>
                          <w:marRight w:val="0"/>
                          <w:marTop w:val="0"/>
                          <w:marBottom w:val="0"/>
                          <w:divBdr>
                            <w:top w:val="none" w:sz="0" w:space="0" w:color="auto"/>
                            <w:left w:val="none" w:sz="0" w:space="0" w:color="auto"/>
                            <w:bottom w:val="none" w:sz="0" w:space="0" w:color="auto"/>
                            <w:right w:val="none" w:sz="0" w:space="0" w:color="auto"/>
                          </w:divBdr>
                          <w:divsChild>
                            <w:div w:id="147163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534658">
          <w:marLeft w:val="0"/>
          <w:marRight w:val="0"/>
          <w:marTop w:val="0"/>
          <w:marBottom w:val="0"/>
          <w:divBdr>
            <w:top w:val="none" w:sz="0" w:space="0" w:color="auto"/>
            <w:left w:val="none" w:sz="0" w:space="0" w:color="auto"/>
            <w:bottom w:val="none" w:sz="0" w:space="0" w:color="auto"/>
            <w:right w:val="none" w:sz="0" w:space="0" w:color="auto"/>
          </w:divBdr>
          <w:divsChild>
            <w:div w:id="1454594510">
              <w:marLeft w:val="0"/>
              <w:marRight w:val="0"/>
              <w:marTop w:val="0"/>
              <w:marBottom w:val="0"/>
              <w:divBdr>
                <w:top w:val="none" w:sz="0" w:space="0" w:color="auto"/>
                <w:left w:val="none" w:sz="0" w:space="0" w:color="auto"/>
                <w:bottom w:val="none" w:sz="0" w:space="0" w:color="auto"/>
                <w:right w:val="none" w:sz="0" w:space="0" w:color="auto"/>
              </w:divBdr>
              <w:divsChild>
                <w:div w:id="1570266651">
                  <w:marLeft w:val="0"/>
                  <w:marRight w:val="0"/>
                  <w:marTop w:val="0"/>
                  <w:marBottom w:val="0"/>
                  <w:divBdr>
                    <w:top w:val="none" w:sz="0" w:space="0" w:color="auto"/>
                    <w:left w:val="none" w:sz="0" w:space="0" w:color="auto"/>
                    <w:bottom w:val="none" w:sz="0" w:space="0" w:color="auto"/>
                    <w:right w:val="none" w:sz="0" w:space="0" w:color="auto"/>
                  </w:divBdr>
                  <w:divsChild>
                    <w:div w:id="1149783678">
                      <w:marLeft w:val="0"/>
                      <w:marRight w:val="0"/>
                      <w:marTop w:val="0"/>
                      <w:marBottom w:val="0"/>
                      <w:divBdr>
                        <w:top w:val="none" w:sz="0" w:space="0" w:color="auto"/>
                        <w:left w:val="none" w:sz="0" w:space="0" w:color="auto"/>
                        <w:bottom w:val="none" w:sz="0" w:space="0" w:color="auto"/>
                        <w:right w:val="none" w:sz="0" w:space="0" w:color="auto"/>
                      </w:divBdr>
                      <w:divsChild>
                        <w:div w:id="1700932142">
                          <w:marLeft w:val="0"/>
                          <w:marRight w:val="0"/>
                          <w:marTop w:val="0"/>
                          <w:marBottom w:val="0"/>
                          <w:divBdr>
                            <w:top w:val="none" w:sz="0" w:space="0" w:color="auto"/>
                            <w:left w:val="none" w:sz="0" w:space="0" w:color="auto"/>
                            <w:bottom w:val="none" w:sz="0" w:space="0" w:color="auto"/>
                            <w:right w:val="none" w:sz="0" w:space="0" w:color="auto"/>
                          </w:divBdr>
                          <w:divsChild>
                            <w:div w:id="2143184075">
                              <w:marLeft w:val="0"/>
                              <w:marRight w:val="0"/>
                              <w:marTop w:val="0"/>
                              <w:marBottom w:val="0"/>
                              <w:divBdr>
                                <w:top w:val="none" w:sz="0" w:space="0" w:color="auto"/>
                                <w:left w:val="none" w:sz="0" w:space="0" w:color="auto"/>
                                <w:bottom w:val="none" w:sz="0" w:space="0" w:color="auto"/>
                                <w:right w:val="none" w:sz="0" w:space="0" w:color="auto"/>
                              </w:divBdr>
                              <w:divsChild>
                                <w:div w:id="6408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98088">
          <w:marLeft w:val="0"/>
          <w:marRight w:val="0"/>
          <w:marTop w:val="0"/>
          <w:marBottom w:val="0"/>
          <w:divBdr>
            <w:top w:val="none" w:sz="0" w:space="0" w:color="auto"/>
            <w:left w:val="none" w:sz="0" w:space="0" w:color="auto"/>
            <w:bottom w:val="none" w:sz="0" w:space="0" w:color="auto"/>
            <w:right w:val="none" w:sz="0" w:space="0" w:color="auto"/>
          </w:divBdr>
          <w:divsChild>
            <w:div w:id="1064378811">
              <w:marLeft w:val="0"/>
              <w:marRight w:val="0"/>
              <w:marTop w:val="0"/>
              <w:marBottom w:val="0"/>
              <w:divBdr>
                <w:top w:val="none" w:sz="0" w:space="0" w:color="auto"/>
                <w:left w:val="none" w:sz="0" w:space="0" w:color="auto"/>
                <w:bottom w:val="none" w:sz="0" w:space="0" w:color="auto"/>
                <w:right w:val="none" w:sz="0" w:space="0" w:color="auto"/>
              </w:divBdr>
              <w:divsChild>
                <w:div w:id="1445491705">
                  <w:marLeft w:val="0"/>
                  <w:marRight w:val="0"/>
                  <w:marTop w:val="0"/>
                  <w:marBottom w:val="0"/>
                  <w:divBdr>
                    <w:top w:val="none" w:sz="0" w:space="0" w:color="auto"/>
                    <w:left w:val="none" w:sz="0" w:space="0" w:color="auto"/>
                    <w:bottom w:val="none" w:sz="0" w:space="0" w:color="auto"/>
                    <w:right w:val="none" w:sz="0" w:space="0" w:color="auto"/>
                  </w:divBdr>
                  <w:divsChild>
                    <w:div w:id="675308777">
                      <w:marLeft w:val="0"/>
                      <w:marRight w:val="0"/>
                      <w:marTop w:val="0"/>
                      <w:marBottom w:val="0"/>
                      <w:divBdr>
                        <w:top w:val="none" w:sz="0" w:space="0" w:color="auto"/>
                        <w:left w:val="none" w:sz="0" w:space="0" w:color="auto"/>
                        <w:bottom w:val="none" w:sz="0" w:space="0" w:color="auto"/>
                        <w:right w:val="none" w:sz="0" w:space="0" w:color="auto"/>
                      </w:divBdr>
                      <w:divsChild>
                        <w:div w:id="1045568365">
                          <w:marLeft w:val="0"/>
                          <w:marRight w:val="0"/>
                          <w:marTop w:val="0"/>
                          <w:marBottom w:val="0"/>
                          <w:divBdr>
                            <w:top w:val="none" w:sz="0" w:space="0" w:color="auto"/>
                            <w:left w:val="none" w:sz="0" w:space="0" w:color="auto"/>
                            <w:bottom w:val="none" w:sz="0" w:space="0" w:color="auto"/>
                            <w:right w:val="none" w:sz="0" w:space="0" w:color="auto"/>
                          </w:divBdr>
                          <w:divsChild>
                            <w:div w:id="19206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284480">
          <w:marLeft w:val="0"/>
          <w:marRight w:val="0"/>
          <w:marTop w:val="0"/>
          <w:marBottom w:val="0"/>
          <w:divBdr>
            <w:top w:val="none" w:sz="0" w:space="0" w:color="auto"/>
            <w:left w:val="none" w:sz="0" w:space="0" w:color="auto"/>
            <w:bottom w:val="none" w:sz="0" w:space="0" w:color="auto"/>
            <w:right w:val="none" w:sz="0" w:space="0" w:color="auto"/>
          </w:divBdr>
          <w:divsChild>
            <w:div w:id="1122194288">
              <w:marLeft w:val="0"/>
              <w:marRight w:val="0"/>
              <w:marTop w:val="0"/>
              <w:marBottom w:val="0"/>
              <w:divBdr>
                <w:top w:val="none" w:sz="0" w:space="0" w:color="auto"/>
                <w:left w:val="none" w:sz="0" w:space="0" w:color="auto"/>
                <w:bottom w:val="none" w:sz="0" w:space="0" w:color="auto"/>
                <w:right w:val="none" w:sz="0" w:space="0" w:color="auto"/>
              </w:divBdr>
              <w:divsChild>
                <w:div w:id="664357061">
                  <w:marLeft w:val="0"/>
                  <w:marRight w:val="0"/>
                  <w:marTop w:val="0"/>
                  <w:marBottom w:val="0"/>
                  <w:divBdr>
                    <w:top w:val="none" w:sz="0" w:space="0" w:color="auto"/>
                    <w:left w:val="none" w:sz="0" w:space="0" w:color="auto"/>
                    <w:bottom w:val="none" w:sz="0" w:space="0" w:color="auto"/>
                    <w:right w:val="none" w:sz="0" w:space="0" w:color="auto"/>
                  </w:divBdr>
                  <w:divsChild>
                    <w:div w:id="1661157121">
                      <w:marLeft w:val="0"/>
                      <w:marRight w:val="0"/>
                      <w:marTop w:val="0"/>
                      <w:marBottom w:val="0"/>
                      <w:divBdr>
                        <w:top w:val="none" w:sz="0" w:space="0" w:color="auto"/>
                        <w:left w:val="none" w:sz="0" w:space="0" w:color="auto"/>
                        <w:bottom w:val="none" w:sz="0" w:space="0" w:color="auto"/>
                        <w:right w:val="none" w:sz="0" w:space="0" w:color="auto"/>
                      </w:divBdr>
                      <w:divsChild>
                        <w:div w:id="1170102257">
                          <w:marLeft w:val="0"/>
                          <w:marRight w:val="0"/>
                          <w:marTop w:val="0"/>
                          <w:marBottom w:val="0"/>
                          <w:divBdr>
                            <w:top w:val="none" w:sz="0" w:space="0" w:color="auto"/>
                            <w:left w:val="none" w:sz="0" w:space="0" w:color="auto"/>
                            <w:bottom w:val="none" w:sz="0" w:space="0" w:color="auto"/>
                            <w:right w:val="none" w:sz="0" w:space="0" w:color="auto"/>
                          </w:divBdr>
                          <w:divsChild>
                            <w:div w:id="1150244648">
                              <w:marLeft w:val="0"/>
                              <w:marRight w:val="0"/>
                              <w:marTop w:val="0"/>
                              <w:marBottom w:val="0"/>
                              <w:divBdr>
                                <w:top w:val="none" w:sz="0" w:space="0" w:color="auto"/>
                                <w:left w:val="none" w:sz="0" w:space="0" w:color="auto"/>
                                <w:bottom w:val="none" w:sz="0" w:space="0" w:color="auto"/>
                                <w:right w:val="none" w:sz="0" w:space="0" w:color="auto"/>
                              </w:divBdr>
                              <w:divsChild>
                                <w:div w:id="121157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806710">
          <w:marLeft w:val="0"/>
          <w:marRight w:val="0"/>
          <w:marTop w:val="0"/>
          <w:marBottom w:val="0"/>
          <w:divBdr>
            <w:top w:val="none" w:sz="0" w:space="0" w:color="auto"/>
            <w:left w:val="none" w:sz="0" w:space="0" w:color="auto"/>
            <w:bottom w:val="none" w:sz="0" w:space="0" w:color="auto"/>
            <w:right w:val="none" w:sz="0" w:space="0" w:color="auto"/>
          </w:divBdr>
          <w:divsChild>
            <w:div w:id="395124760">
              <w:marLeft w:val="0"/>
              <w:marRight w:val="0"/>
              <w:marTop w:val="0"/>
              <w:marBottom w:val="0"/>
              <w:divBdr>
                <w:top w:val="none" w:sz="0" w:space="0" w:color="auto"/>
                <w:left w:val="none" w:sz="0" w:space="0" w:color="auto"/>
                <w:bottom w:val="none" w:sz="0" w:space="0" w:color="auto"/>
                <w:right w:val="none" w:sz="0" w:space="0" w:color="auto"/>
              </w:divBdr>
              <w:divsChild>
                <w:div w:id="70785487">
                  <w:marLeft w:val="0"/>
                  <w:marRight w:val="0"/>
                  <w:marTop w:val="0"/>
                  <w:marBottom w:val="0"/>
                  <w:divBdr>
                    <w:top w:val="none" w:sz="0" w:space="0" w:color="auto"/>
                    <w:left w:val="none" w:sz="0" w:space="0" w:color="auto"/>
                    <w:bottom w:val="none" w:sz="0" w:space="0" w:color="auto"/>
                    <w:right w:val="none" w:sz="0" w:space="0" w:color="auto"/>
                  </w:divBdr>
                  <w:divsChild>
                    <w:div w:id="1513757">
                      <w:marLeft w:val="0"/>
                      <w:marRight w:val="0"/>
                      <w:marTop w:val="0"/>
                      <w:marBottom w:val="0"/>
                      <w:divBdr>
                        <w:top w:val="none" w:sz="0" w:space="0" w:color="auto"/>
                        <w:left w:val="none" w:sz="0" w:space="0" w:color="auto"/>
                        <w:bottom w:val="none" w:sz="0" w:space="0" w:color="auto"/>
                        <w:right w:val="none" w:sz="0" w:space="0" w:color="auto"/>
                      </w:divBdr>
                      <w:divsChild>
                        <w:div w:id="1760297901">
                          <w:marLeft w:val="0"/>
                          <w:marRight w:val="0"/>
                          <w:marTop w:val="0"/>
                          <w:marBottom w:val="0"/>
                          <w:divBdr>
                            <w:top w:val="none" w:sz="0" w:space="0" w:color="auto"/>
                            <w:left w:val="none" w:sz="0" w:space="0" w:color="auto"/>
                            <w:bottom w:val="none" w:sz="0" w:space="0" w:color="auto"/>
                            <w:right w:val="none" w:sz="0" w:space="0" w:color="auto"/>
                          </w:divBdr>
                          <w:divsChild>
                            <w:div w:id="14534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470640">
          <w:marLeft w:val="0"/>
          <w:marRight w:val="0"/>
          <w:marTop w:val="0"/>
          <w:marBottom w:val="0"/>
          <w:divBdr>
            <w:top w:val="none" w:sz="0" w:space="0" w:color="auto"/>
            <w:left w:val="none" w:sz="0" w:space="0" w:color="auto"/>
            <w:bottom w:val="none" w:sz="0" w:space="0" w:color="auto"/>
            <w:right w:val="none" w:sz="0" w:space="0" w:color="auto"/>
          </w:divBdr>
          <w:divsChild>
            <w:div w:id="1540632384">
              <w:marLeft w:val="0"/>
              <w:marRight w:val="0"/>
              <w:marTop w:val="0"/>
              <w:marBottom w:val="0"/>
              <w:divBdr>
                <w:top w:val="none" w:sz="0" w:space="0" w:color="auto"/>
                <w:left w:val="none" w:sz="0" w:space="0" w:color="auto"/>
                <w:bottom w:val="none" w:sz="0" w:space="0" w:color="auto"/>
                <w:right w:val="none" w:sz="0" w:space="0" w:color="auto"/>
              </w:divBdr>
              <w:divsChild>
                <w:div w:id="552811526">
                  <w:marLeft w:val="0"/>
                  <w:marRight w:val="0"/>
                  <w:marTop w:val="0"/>
                  <w:marBottom w:val="0"/>
                  <w:divBdr>
                    <w:top w:val="none" w:sz="0" w:space="0" w:color="auto"/>
                    <w:left w:val="none" w:sz="0" w:space="0" w:color="auto"/>
                    <w:bottom w:val="none" w:sz="0" w:space="0" w:color="auto"/>
                    <w:right w:val="none" w:sz="0" w:space="0" w:color="auto"/>
                  </w:divBdr>
                  <w:divsChild>
                    <w:div w:id="893740854">
                      <w:marLeft w:val="0"/>
                      <w:marRight w:val="0"/>
                      <w:marTop w:val="0"/>
                      <w:marBottom w:val="0"/>
                      <w:divBdr>
                        <w:top w:val="none" w:sz="0" w:space="0" w:color="auto"/>
                        <w:left w:val="none" w:sz="0" w:space="0" w:color="auto"/>
                        <w:bottom w:val="none" w:sz="0" w:space="0" w:color="auto"/>
                        <w:right w:val="none" w:sz="0" w:space="0" w:color="auto"/>
                      </w:divBdr>
                      <w:divsChild>
                        <w:div w:id="1402559232">
                          <w:marLeft w:val="0"/>
                          <w:marRight w:val="0"/>
                          <w:marTop w:val="0"/>
                          <w:marBottom w:val="0"/>
                          <w:divBdr>
                            <w:top w:val="none" w:sz="0" w:space="0" w:color="auto"/>
                            <w:left w:val="none" w:sz="0" w:space="0" w:color="auto"/>
                            <w:bottom w:val="none" w:sz="0" w:space="0" w:color="auto"/>
                            <w:right w:val="none" w:sz="0" w:space="0" w:color="auto"/>
                          </w:divBdr>
                          <w:divsChild>
                            <w:div w:id="1248274577">
                              <w:marLeft w:val="0"/>
                              <w:marRight w:val="0"/>
                              <w:marTop w:val="0"/>
                              <w:marBottom w:val="0"/>
                              <w:divBdr>
                                <w:top w:val="none" w:sz="0" w:space="0" w:color="auto"/>
                                <w:left w:val="none" w:sz="0" w:space="0" w:color="auto"/>
                                <w:bottom w:val="none" w:sz="0" w:space="0" w:color="auto"/>
                                <w:right w:val="none" w:sz="0" w:space="0" w:color="auto"/>
                              </w:divBdr>
                              <w:divsChild>
                                <w:div w:id="11429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81183">
          <w:marLeft w:val="0"/>
          <w:marRight w:val="0"/>
          <w:marTop w:val="0"/>
          <w:marBottom w:val="0"/>
          <w:divBdr>
            <w:top w:val="none" w:sz="0" w:space="0" w:color="auto"/>
            <w:left w:val="none" w:sz="0" w:space="0" w:color="auto"/>
            <w:bottom w:val="none" w:sz="0" w:space="0" w:color="auto"/>
            <w:right w:val="none" w:sz="0" w:space="0" w:color="auto"/>
          </w:divBdr>
          <w:divsChild>
            <w:div w:id="373895932">
              <w:marLeft w:val="0"/>
              <w:marRight w:val="0"/>
              <w:marTop w:val="0"/>
              <w:marBottom w:val="0"/>
              <w:divBdr>
                <w:top w:val="none" w:sz="0" w:space="0" w:color="auto"/>
                <w:left w:val="none" w:sz="0" w:space="0" w:color="auto"/>
                <w:bottom w:val="none" w:sz="0" w:space="0" w:color="auto"/>
                <w:right w:val="none" w:sz="0" w:space="0" w:color="auto"/>
              </w:divBdr>
              <w:divsChild>
                <w:div w:id="1180511556">
                  <w:marLeft w:val="0"/>
                  <w:marRight w:val="0"/>
                  <w:marTop w:val="0"/>
                  <w:marBottom w:val="0"/>
                  <w:divBdr>
                    <w:top w:val="none" w:sz="0" w:space="0" w:color="auto"/>
                    <w:left w:val="none" w:sz="0" w:space="0" w:color="auto"/>
                    <w:bottom w:val="none" w:sz="0" w:space="0" w:color="auto"/>
                    <w:right w:val="none" w:sz="0" w:space="0" w:color="auto"/>
                  </w:divBdr>
                  <w:divsChild>
                    <w:div w:id="2097093519">
                      <w:marLeft w:val="0"/>
                      <w:marRight w:val="0"/>
                      <w:marTop w:val="0"/>
                      <w:marBottom w:val="0"/>
                      <w:divBdr>
                        <w:top w:val="none" w:sz="0" w:space="0" w:color="auto"/>
                        <w:left w:val="none" w:sz="0" w:space="0" w:color="auto"/>
                        <w:bottom w:val="none" w:sz="0" w:space="0" w:color="auto"/>
                        <w:right w:val="none" w:sz="0" w:space="0" w:color="auto"/>
                      </w:divBdr>
                      <w:divsChild>
                        <w:div w:id="989559319">
                          <w:marLeft w:val="0"/>
                          <w:marRight w:val="0"/>
                          <w:marTop w:val="0"/>
                          <w:marBottom w:val="0"/>
                          <w:divBdr>
                            <w:top w:val="none" w:sz="0" w:space="0" w:color="auto"/>
                            <w:left w:val="none" w:sz="0" w:space="0" w:color="auto"/>
                            <w:bottom w:val="none" w:sz="0" w:space="0" w:color="auto"/>
                            <w:right w:val="none" w:sz="0" w:space="0" w:color="auto"/>
                          </w:divBdr>
                          <w:divsChild>
                            <w:div w:id="4258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2026-04-09T11:16:00Z</dcterms:created>
  <dcterms:modified xsi:type="dcterms:W3CDTF">2026-04-09T11:16:00Z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1b4cb7c4-c5e3-4b96-937b-833770a93299</vt:lpwstr>
  </property>
</Properties>
</file>